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D43D8" w14:textId="77777777" w:rsidR="00B3172F" w:rsidRPr="00D20CDE" w:rsidRDefault="00B3172F" w:rsidP="00D20CDE">
      <w:pPr>
        <w:ind w:left="-1134"/>
        <w:rPr>
          <w:color w:val="222A35"/>
          <w:sz w:val="22"/>
          <w:szCs w:val="24"/>
          <w:lang w:val="en-US"/>
        </w:rPr>
      </w:pPr>
    </w:p>
    <w:p w14:paraId="32A0B5F9" w14:textId="77777777" w:rsidR="00B3172F" w:rsidRPr="00D20CDE" w:rsidRDefault="00B3172F" w:rsidP="00D20CDE">
      <w:pPr>
        <w:ind w:left="-1134"/>
        <w:rPr>
          <w:color w:val="222A35"/>
          <w:sz w:val="22"/>
          <w:szCs w:val="24"/>
        </w:rPr>
      </w:pPr>
    </w:p>
    <w:p w14:paraId="5A71D8B6" w14:textId="2A7D88D3" w:rsidR="00B3172F" w:rsidRPr="00D20CDE" w:rsidRDefault="00B3172F" w:rsidP="00D20CDE">
      <w:pPr>
        <w:ind w:left="-1134"/>
        <w:rPr>
          <w:color w:val="222A35"/>
          <w:sz w:val="22"/>
          <w:szCs w:val="24"/>
        </w:rPr>
      </w:pPr>
      <w:r w:rsidRPr="00D20CDE">
        <w:rPr>
          <w:noProof/>
          <w:sz w:val="22"/>
          <w:szCs w:val="24"/>
        </w:rPr>
        <w:drawing>
          <wp:anchor distT="0" distB="0" distL="114300" distR="114300" simplePos="0" relativeHeight="251659264" behindDoc="0" locked="0" layoutInCell="1" allowOverlap="1" wp14:anchorId="268AE421" wp14:editId="2B71B2F8">
            <wp:simplePos x="0" y="0"/>
            <wp:positionH relativeFrom="page">
              <wp:posOffset>2019300</wp:posOffset>
            </wp:positionH>
            <wp:positionV relativeFrom="paragraph">
              <wp:posOffset>-666750</wp:posOffset>
            </wp:positionV>
            <wp:extent cx="3337560" cy="78613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97" t="33295" r="12901" b="334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7560" cy="786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93B45A" w14:textId="77777777" w:rsidR="00B3172F" w:rsidRPr="00D20CDE" w:rsidRDefault="00B3172F" w:rsidP="00D20CDE">
      <w:pPr>
        <w:ind w:left="-1134"/>
        <w:jc w:val="center"/>
        <w:rPr>
          <w:b/>
          <w:bCs/>
          <w:color w:val="222A35"/>
          <w:sz w:val="22"/>
          <w:szCs w:val="24"/>
        </w:rPr>
      </w:pPr>
      <w:r w:rsidRPr="00D20CDE">
        <w:rPr>
          <w:b/>
          <w:bCs/>
          <w:color w:val="222A35"/>
          <w:sz w:val="22"/>
          <w:szCs w:val="24"/>
        </w:rPr>
        <w:t>АВТОНОМНАЯ НЕКОММЕРЧЕСКАЯ ОРГАНИЗАЦИЯ</w:t>
      </w:r>
    </w:p>
    <w:p w14:paraId="297AD2AA" w14:textId="77777777" w:rsidR="00B3172F" w:rsidRPr="00D20CDE" w:rsidRDefault="00B3172F" w:rsidP="00D20CDE">
      <w:pPr>
        <w:ind w:left="-1134"/>
        <w:jc w:val="center"/>
        <w:rPr>
          <w:b/>
          <w:bCs/>
          <w:color w:val="222A35"/>
          <w:sz w:val="22"/>
          <w:szCs w:val="24"/>
        </w:rPr>
      </w:pPr>
      <w:r w:rsidRPr="00D20CDE">
        <w:rPr>
          <w:b/>
          <w:bCs/>
          <w:color w:val="222A35"/>
          <w:sz w:val="22"/>
          <w:szCs w:val="24"/>
        </w:rPr>
        <w:t>«ЮЖНЫЙ РЕГИОНАЛЬНЫЙ ЦЕНТР ПОДДЕРЖКИ ЭКСПОРТА»</w:t>
      </w:r>
    </w:p>
    <w:p w14:paraId="67F081CC" w14:textId="182CE897" w:rsidR="00B3172F" w:rsidRPr="00D20CDE" w:rsidRDefault="00B3172F" w:rsidP="00D20CDE">
      <w:pPr>
        <w:tabs>
          <w:tab w:val="left" w:pos="5245"/>
        </w:tabs>
        <w:rPr>
          <w:b/>
          <w:bCs/>
          <w:color w:val="222A35"/>
          <w:sz w:val="22"/>
          <w:szCs w:val="24"/>
        </w:rPr>
      </w:pPr>
      <w:r w:rsidRPr="00D20CDE">
        <w:rPr>
          <w:noProof/>
          <w:sz w:val="22"/>
          <w:szCs w:val="24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395E8767" wp14:editId="0A4F1D8A">
                <wp:simplePos x="0" y="0"/>
                <wp:positionH relativeFrom="column">
                  <wp:posOffset>108585</wp:posOffset>
                </wp:positionH>
                <wp:positionV relativeFrom="paragraph">
                  <wp:posOffset>83185</wp:posOffset>
                </wp:positionV>
                <wp:extent cx="5082540" cy="0"/>
                <wp:effectExtent l="0" t="0" r="0" b="0"/>
                <wp:wrapNone/>
                <wp:docPr id="84" name="Прямая соединительная линия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825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2193E3B4" id="Прямая соединительная линия 8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.55pt,6.55pt" to="408.7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" strokecolor="#4472c4" strokeweight=".5pt">
                <v:stroke joinstyle="miter"/>
                <o:lock v:ext="edit" shapetype="f"/>
              </v:line>
            </w:pict>
          </mc:Fallback>
        </mc:AlternateContent>
      </w:r>
    </w:p>
    <w:p w14:paraId="10B0583D" w14:textId="77777777" w:rsidR="00B3172F" w:rsidRPr="00D20CDE" w:rsidRDefault="00B3172F" w:rsidP="00D20CDE">
      <w:pPr>
        <w:ind w:left="-1134"/>
        <w:jc w:val="center"/>
        <w:rPr>
          <w:b/>
          <w:bCs/>
          <w:color w:val="222A35"/>
          <w:sz w:val="22"/>
          <w:szCs w:val="24"/>
        </w:rPr>
      </w:pPr>
      <w:r w:rsidRPr="00D20CDE">
        <w:rPr>
          <w:b/>
          <w:bCs/>
          <w:color w:val="222A35"/>
          <w:sz w:val="22"/>
          <w:szCs w:val="24"/>
        </w:rPr>
        <w:t>295024, Россия, Республика Крым, г. Симферополь, ул. Севастопольская, д. 8, офис 16</w:t>
      </w:r>
    </w:p>
    <w:p w14:paraId="5835C991" w14:textId="77777777" w:rsidR="00B3172F" w:rsidRPr="00D20CDE" w:rsidRDefault="00B3172F" w:rsidP="00D20CDE">
      <w:pPr>
        <w:ind w:left="-1134"/>
        <w:jc w:val="center"/>
        <w:rPr>
          <w:b/>
          <w:bCs/>
          <w:color w:val="222A35"/>
          <w:sz w:val="22"/>
          <w:szCs w:val="24"/>
        </w:rPr>
      </w:pPr>
      <w:r w:rsidRPr="00D20CDE">
        <w:rPr>
          <w:b/>
          <w:bCs/>
          <w:color w:val="222A35"/>
          <w:sz w:val="22"/>
          <w:szCs w:val="24"/>
        </w:rPr>
        <w:t>ИНН/КПП 9102223852 / 910201001 ОГРН 1179102001440</w:t>
      </w:r>
    </w:p>
    <w:p w14:paraId="22829C5D" w14:textId="4458044B" w:rsidR="00B3172F" w:rsidRPr="00D20CDE" w:rsidRDefault="00B3172F" w:rsidP="00D20CDE">
      <w:pPr>
        <w:ind w:left="-1134"/>
        <w:jc w:val="center"/>
        <w:rPr>
          <w:b/>
          <w:bCs/>
          <w:color w:val="222A35"/>
          <w:sz w:val="22"/>
          <w:szCs w:val="24"/>
          <w:lang w:val="en-US"/>
        </w:rPr>
      </w:pPr>
      <w:r w:rsidRPr="00D20CDE">
        <w:rPr>
          <w:b/>
          <w:bCs/>
          <w:color w:val="222A35"/>
          <w:sz w:val="22"/>
          <w:szCs w:val="24"/>
        </w:rPr>
        <w:t xml:space="preserve"> Тел</w:t>
      </w:r>
      <w:r w:rsidRPr="00D20CDE">
        <w:rPr>
          <w:b/>
          <w:bCs/>
          <w:color w:val="222A35"/>
          <w:sz w:val="22"/>
          <w:szCs w:val="24"/>
          <w:lang w:val="en-US"/>
        </w:rPr>
        <w:t>.: + 7 (978) 990-79-24 E-mail: exportrk2018@</w:t>
      </w:r>
      <w:r w:rsidR="00C22DC4" w:rsidRPr="00D20CDE">
        <w:rPr>
          <w:b/>
          <w:bCs/>
          <w:color w:val="222A35"/>
          <w:sz w:val="22"/>
          <w:szCs w:val="24"/>
          <w:lang w:val="en-US"/>
        </w:rPr>
        <w:t>yandex.ru</w:t>
      </w:r>
      <w:r w:rsidRPr="00D20CDE">
        <w:rPr>
          <w:b/>
          <w:bCs/>
          <w:color w:val="222A35"/>
          <w:sz w:val="22"/>
          <w:szCs w:val="24"/>
          <w:lang w:val="en-US"/>
        </w:rPr>
        <w:t xml:space="preserve"> </w:t>
      </w:r>
      <w:r w:rsidRPr="00D20CDE">
        <w:rPr>
          <w:b/>
          <w:bCs/>
          <w:color w:val="222A35"/>
          <w:sz w:val="22"/>
          <w:szCs w:val="24"/>
        </w:rPr>
        <w:t>Сайт</w:t>
      </w:r>
      <w:r w:rsidRPr="00D20CDE">
        <w:rPr>
          <w:b/>
          <w:bCs/>
          <w:color w:val="222A35"/>
          <w:sz w:val="22"/>
          <w:szCs w:val="24"/>
          <w:lang w:val="en-US"/>
        </w:rPr>
        <w:t>: exporteram.ru</w:t>
      </w:r>
    </w:p>
    <w:p w14:paraId="3FC942E2" w14:textId="3E6A6535" w:rsidR="00B3172F" w:rsidRPr="00D20CDE" w:rsidRDefault="00B3172F" w:rsidP="00D20CDE">
      <w:pPr>
        <w:tabs>
          <w:tab w:val="left" w:pos="142"/>
        </w:tabs>
        <w:spacing w:line="276" w:lineRule="auto"/>
        <w:ind w:right="-143"/>
        <w:rPr>
          <w:b/>
          <w:sz w:val="24"/>
          <w:szCs w:val="24"/>
          <w:lang w:val="en-US"/>
        </w:rPr>
      </w:pPr>
    </w:p>
    <w:p w14:paraId="2717B77D" w14:textId="77777777" w:rsidR="00B3172F" w:rsidRPr="00D20CDE" w:rsidRDefault="00B3172F" w:rsidP="00D20CDE">
      <w:pPr>
        <w:tabs>
          <w:tab w:val="left" w:pos="142"/>
        </w:tabs>
        <w:spacing w:line="276" w:lineRule="auto"/>
        <w:ind w:left="-284" w:right="-143"/>
        <w:jc w:val="center"/>
        <w:rPr>
          <w:b/>
          <w:sz w:val="24"/>
          <w:szCs w:val="24"/>
        </w:rPr>
      </w:pPr>
      <w:bookmarkStart w:id="0" w:name="_Hlk75881613"/>
      <w:r w:rsidRPr="00D20CDE">
        <w:rPr>
          <w:b/>
          <w:sz w:val="24"/>
          <w:szCs w:val="24"/>
        </w:rPr>
        <w:t>ТЕХНИЧЕСКОЕ ЗАДАНИЕ</w:t>
      </w:r>
    </w:p>
    <w:bookmarkEnd w:id="0"/>
    <w:p w14:paraId="53E6F2A7" w14:textId="77777777" w:rsidR="00B3172F" w:rsidRPr="00D20CDE" w:rsidRDefault="00B3172F" w:rsidP="00D20CDE">
      <w:pPr>
        <w:tabs>
          <w:tab w:val="left" w:pos="142"/>
        </w:tabs>
        <w:spacing w:line="276" w:lineRule="auto"/>
        <w:ind w:left="-284" w:right="-143"/>
        <w:jc w:val="center"/>
        <w:rPr>
          <w:rFonts w:eastAsia="Calibri Light"/>
          <w:b/>
          <w:bCs/>
          <w:sz w:val="24"/>
          <w:szCs w:val="24"/>
        </w:rPr>
      </w:pPr>
    </w:p>
    <w:p w14:paraId="5DF7CC01" w14:textId="3758B875" w:rsidR="00B3172F" w:rsidRPr="00D20CDE" w:rsidRDefault="00B3172F" w:rsidP="00D20CDE">
      <w:pPr>
        <w:tabs>
          <w:tab w:val="left" w:pos="142"/>
        </w:tabs>
        <w:spacing w:line="276" w:lineRule="auto"/>
        <w:ind w:left="-284" w:right="-142" w:firstLine="426"/>
        <w:jc w:val="both"/>
        <w:rPr>
          <w:bCs/>
          <w:sz w:val="24"/>
          <w:szCs w:val="24"/>
        </w:rPr>
      </w:pPr>
      <w:bookmarkStart w:id="1" w:name="_Hlk75881633"/>
      <w:r w:rsidRPr="00D20CDE">
        <w:rPr>
          <w:bCs/>
          <w:sz w:val="24"/>
          <w:szCs w:val="24"/>
        </w:rPr>
        <w:t>На оказание комплексной услуги по организации участия субъектов малого и среднего предпринимательства Республики Крым</w:t>
      </w:r>
      <w:r w:rsidRPr="00D20CDE">
        <w:rPr>
          <w:rFonts w:eastAsia="Calibri Light"/>
          <w:bCs/>
          <w:sz w:val="24"/>
          <w:szCs w:val="24"/>
        </w:rPr>
        <w:t xml:space="preserve"> </w:t>
      </w:r>
      <w:r w:rsidRPr="00D20CDE">
        <w:rPr>
          <w:bCs/>
          <w:sz w:val="24"/>
          <w:szCs w:val="24"/>
        </w:rPr>
        <w:t>в выставочно-ярмарочном мероприятии</w:t>
      </w:r>
      <w:r w:rsidRPr="00D20CDE">
        <w:rPr>
          <w:rFonts w:eastAsia="Calibri Light"/>
          <w:bCs/>
          <w:sz w:val="24"/>
          <w:szCs w:val="24"/>
        </w:rPr>
        <w:t xml:space="preserve"> на территории</w:t>
      </w:r>
      <w:r w:rsidRPr="00D20CDE">
        <w:rPr>
          <w:bCs/>
          <w:sz w:val="24"/>
          <w:szCs w:val="24"/>
        </w:rPr>
        <w:t xml:space="preserve"> Российской Федерации, в соответствии с п. 13.7. Приказа Минэкономразвития РФ от 18.02.2021 №77</w:t>
      </w:r>
      <w:r w:rsidR="000A066F" w:rsidRPr="00D20CDE">
        <w:rPr>
          <w:bCs/>
          <w:sz w:val="24"/>
          <w:szCs w:val="24"/>
        </w:rPr>
        <w:t xml:space="preserve"> (далее – Приказ 77)</w:t>
      </w:r>
      <w:r w:rsidRPr="00D20CDE">
        <w:rPr>
          <w:bCs/>
          <w:sz w:val="24"/>
          <w:szCs w:val="24"/>
        </w:rPr>
        <w:t xml:space="preserve"> «Комплексная услуга по организации участия субъектов малого и среднего предпринимательства в выставочно-ярмарочных мероприятиях на территории Российской Федерации и за пределами территории Российской Федерации».</w:t>
      </w:r>
    </w:p>
    <w:p w14:paraId="065A2C51" w14:textId="77777777" w:rsidR="00B3172F" w:rsidRPr="00D20CDE" w:rsidRDefault="00B3172F" w:rsidP="00D20CDE">
      <w:pPr>
        <w:tabs>
          <w:tab w:val="left" w:pos="851"/>
          <w:tab w:val="left" w:pos="1276"/>
        </w:tabs>
        <w:spacing w:line="276" w:lineRule="auto"/>
        <w:ind w:left="-284" w:right="-284"/>
        <w:rPr>
          <w:b/>
          <w:sz w:val="24"/>
          <w:szCs w:val="24"/>
        </w:rPr>
      </w:pPr>
    </w:p>
    <w:p w14:paraId="4C62CCC2" w14:textId="6C274ADB" w:rsidR="00B3172F" w:rsidRPr="00B54158" w:rsidRDefault="00B3172F" w:rsidP="00B54158">
      <w:pPr>
        <w:pStyle w:val="a5"/>
        <w:numPr>
          <w:ilvl w:val="0"/>
          <w:numId w:val="1"/>
        </w:numPr>
        <w:tabs>
          <w:tab w:val="center" w:pos="4892"/>
          <w:tab w:val="left" w:pos="5812"/>
        </w:tabs>
        <w:spacing w:line="276" w:lineRule="auto"/>
        <w:jc w:val="both"/>
        <w:rPr>
          <w:sz w:val="24"/>
          <w:szCs w:val="24"/>
        </w:rPr>
      </w:pPr>
      <w:r w:rsidRPr="00D20CDE">
        <w:rPr>
          <w:rFonts w:eastAsia="Cambria"/>
          <w:b/>
          <w:sz w:val="24"/>
          <w:szCs w:val="24"/>
        </w:rPr>
        <w:t>Исполнитель оказывает услуги</w:t>
      </w:r>
      <w:r w:rsidRPr="00D20CDE">
        <w:rPr>
          <w:rFonts w:eastAsia="Cambria"/>
          <w:sz w:val="24"/>
          <w:szCs w:val="24"/>
        </w:rPr>
        <w:t xml:space="preserve"> по организации участия субъектов малого и среднего предпринимательства Республики Крым в межд</w:t>
      </w:r>
      <w:r w:rsidR="009434BC" w:rsidRPr="00D20CDE">
        <w:rPr>
          <w:rFonts w:eastAsia="Cambria"/>
          <w:sz w:val="24"/>
          <w:szCs w:val="24"/>
        </w:rPr>
        <w:t xml:space="preserve">ународном выставочно-ярмарочном </w:t>
      </w:r>
      <w:r w:rsidRPr="00D20CDE">
        <w:rPr>
          <w:rFonts w:eastAsia="Cambria"/>
          <w:sz w:val="24"/>
          <w:szCs w:val="24"/>
        </w:rPr>
        <w:t xml:space="preserve">мероприятии </w:t>
      </w:r>
      <w:r w:rsidR="00B54158">
        <w:rPr>
          <w:rFonts w:eastAsia="Cambria"/>
          <w:sz w:val="24"/>
          <w:szCs w:val="24"/>
        </w:rPr>
        <w:t>на территории</w:t>
      </w:r>
      <w:r w:rsidRPr="00D20CDE">
        <w:rPr>
          <w:rFonts w:eastAsia="Cambria"/>
          <w:sz w:val="24"/>
          <w:szCs w:val="24"/>
        </w:rPr>
        <w:t xml:space="preserve"> Российской Федерации,</w:t>
      </w:r>
      <w:r w:rsidR="009434BC" w:rsidRPr="00D20CDE">
        <w:rPr>
          <w:sz w:val="24"/>
          <w:szCs w:val="24"/>
        </w:rPr>
        <w:t xml:space="preserve"> а именно в международной </w:t>
      </w:r>
      <w:r w:rsidRPr="00D20CDE">
        <w:rPr>
          <w:sz w:val="24"/>
          <w:szCs w:val="24"/>
        </w:rPr>
        <w:t xml:space="preserve">выставке </w:t>
      </w:r>
      <w:r w:rsidR="00B54158" w:rsidRPr="00B54158">
        <w:rPr>
          <w:sz w:val="24"/>
          <w:szCs w:val="24"/>
        </w:rPr>
        <w:t>МЕТАЛЛООБРАБОТКА-2026</w:t>
      </w:r>
      <w:r w:rsidR="00B54158">
        <w:rPr>
          <w:sz w:val="24"/>
          <w:szCs w:val="24"/>
        </w:rPr>
        <w:t xml:space="preserve">, </w:t>
      </w:r>
      <w:r w:rsidR="00B54158" w:rsidRPr="00B54158">
        <w:rPr>
          <w:sz w:val="24"/>
          <w:szCs w:val="24"/>
        </w:rPr>
        <w:t>26-я международная специализированная выставка «Оборудование, приборы и инструменты для металлообрабатывающей промышленности»</w:t>
      </w:r>
      <w:r w:rsidR="00B54158">
        <w:rPr>
          <w:sz w:val="24"/>
          <w:szCs w:val="24"/>
        </w:rPr>
        <w:t xml:space="preserve"> </w:t>
      </w:r>
      <w:r w:rsidR="00B54158" w:rsidRPr="00B54158">
        <w:rPr>
          <w:sz w:val="24"/>
          <w:szCs w:val="24"/>
        </w:rPr>
        <w:t>12–15 мая 2026</w:t>
      </w:r>
      <w:r w:rsidR="00B54158">
        <w:rPr>
          <w:sz w:val="24"/>
          <w:szCs w:val="24"/>
        </w:rPr>
        <w:t xml:space="preserve"> </w:t>
      </w:r>
      <w:r w:rsidRPr="00B54158">
        <w:rPr>
          <w:sz w:val="24"/>
          <w:szCs w:val="24"/>
        </w:rPr>
        <w:t xml:space="preserve">в городе </w:t>
      </w:r>
      <w:r w:rsidR="00B54158">
        <w:rPr>
          <w:sz w:val="24"/>
          <w:szCs w:val="24"/>
        </w:rPr>
        <w:t>Москва</w:t>
      </w:r>
      <w:r w:rsidR="009434BC" w:rsidRPr="00B54158">
        <w:rPr>
          <w:sz w:val="24"/>
          <w:szCs w:val="24"/>
        </w:rPr>
        <w:t xml:space="preserve">, </w:t>
      </w:r>
      <w:r w:rsidR="00B54158">
        <w:rPr>
          <w:sz w:val="24"/>
          <w:szCs w:val="24"/>
        </w:rPr>
        <w:t>Российская Федерация</w:t>
      </w:r>
      <w:r w:rsidRPr="00B54158">
        <w:rPr>
          <w:sz w:val="24"/>
          <w:szCs w:val="24"/>
        </w:rPr>
        <w:t xml:space="preserve"> (далее - Выставка).</w:t>
      </w:r>
    </w:p>
    <w:p w14:paraId="05560433" w14:textId="77777777" w:rsidR="00B3172F" w:rsidRPr="00D20CDE" w:rsidRDefault="00B3172F" w:rsidP="00D20CDE">
      <w:pPr>
        <w:pStyle w:val="a5"/>
        <w:numPr>
          <w:ilvl w:val="0"/>
          <w:numId w:val="1"/>
        </w:numPr>
        <w:tabs>
          <w:tab w:val="center" w:pos="4892"/>
          <w:tab w:val="left" w:pos="5812"/>
        </w:tabs>
        <w:spacing w:line="276" w:lineRule="auto"/>
        <w:ind w:left="-284"/>
        <w:jc w:val="both"/>
        <w:rPr>
          <w:rFonts w:eastAsia="Cambria"/>
          <w:b/>
          <w:sz w:val="24"/>
          <w:szCs w:val="24"/>
        </w:rPr>
      </w:pPr>
      <w:r w:rsidRPr="00D20CDE">
        <w:rPr>
          <w:rFonts w:eastAsia="Cambria"/>
          <w:b/>
          <w:sz w:val="24"/>
          <w:szCs w:val="24"/>
        </w:rPr>
        <w:t>Срок (период) оказания услуг:</w:t>
      </w:r>
      <w:r w:rsidRPr="00D20CDE">
        <w:rPr>
          <w:rFonts w:eastAsia="Cambria"/>
          <w:sz w:val="24"/>
          <w:szCs w:val="24"/>
        </w:rPr>
        <w:t xml:space="preserve"> со дня заключения Договора до полного исполнения обязательств.</w:t>
      </w:r>
    </w:p>
    <w:p w14:paraId="58827D4D" w14:textId="12C4CA88" w:rsidR="00DF1677" w:rsidRPr="00B54158" w:rsidRDefault="00B3172F" w:rsidP="00B54158">
      <w:pPr>
        <w:pStyle w:val="a5"/>
        <w:numPr>
          <w:ilvl w:val="0"/>
          <w:numId w:val="1"/>
        </w:numPr>
        <w:tabs>
          <w:tab w:val="center" w:pos="4892"/>
          <w:tab w:val="left" w:pos="5812"/>
        </w:tabs>
        <w:spacing w:line="276" w:lineRule="auto"/>
        <w:jc w:val="both"/>
        <w:rPr>
          <w:rFonts w:eastAsia="Cambria"/>
          <w:sz w:val="24"/>
          <w:szCs w:val="24"/>
        </w:rPr>
      </w:pPr>
      <w:r w:rsidRPr="00D20CDE">
        <w:rPr>
          <w:rFonts w:eastAsia="Cambria"/>
          <w:b/>
          <w:sz w:val="24"/>
          <w:szCs w:val="24"/>
        </w:rPr>
        <w:t>Даты проведения выставки:</w:t>
      </w:r>
      <w:r w:rsidRPr="00D20CDE">
        <w:rPr>
          <w:rFonts w:eastAsia="Cambria"/>
          <w:sz w:val="24"/>
          <w:szCs w:val="24"/>
        </w:rPr>
        <w:t xml:space="preserve"> </w:t>
      </w:r>
      <w:bookmarkEnd w:id="1"/>
      <w:r w:rsidR="00B54158" w:rsidRPr="00B54158">
        <w:rPr>
          <w:sz w:val="24"/>
          <w:szCs w:val="24"/>
        </w:rPr>
        <w:t>12–15 мая 2026</w:t>
      </w:r>
      <w:r w:rsidR="00B54158">
        <w:rPr>
          <w:sz w:val="24"/>
          <w:szCs w:val="24"/>
        </w:rPr>
        <w:t xml:space="preserve"> г.</w:t>
      </w:r>
    </w:p>
    <w:p w14:paraId="18B87208" w14:textId="0BFEBCAC" w:rsidR="00B3172F" w:rsidRPr="00D20CDE" w:rsidRDefault="00A91255" w:rsidP="00D20CDE">
      <w:pPr>
        <w:tabs>
          <w:tab w:val="center" w:pos="4892"/>
          <w:tab w:val="left" w:pos="5812"/>
        </w:tabs>
        <w:spacing w:line="276" w:lineRule="auto"/>
        <w:ind w:left="-644"/>
        <w:jc w:val="both"/>
        <w:rPr>
          <w:rFonts w:eastAsia="Cambria"/>
          <w:b/>
          <w:iCs/>
          <w:sz w:val="24"/>
          <w:szCs w:val="24"/>
        </w:rPr>
      </w:pPr>
      <w:r>
        <w:rPr>
          <w:rFonts w:eastAsia="Calibri Light"/>
          <w:b/>
          <w:bCs/>
          <w:iCs/>
          <w:sz w:val="24"/>
          <w:szCs w:val="24"/>
        </w:rPr>
        <w:t>5</w:t>
      </w:r>
      <w:r w:rsidR="00B3172F" w:rsidRPr="00D20CDE">
        <w:rPr>
          <w:rFonts w:eastAsia="Calibri Light"/>
          <w:b/>
          <w:bCs/>
          <w:iCs/>
          <w:sz w:val="24"/>
          <w:szCs w:val="24"/>
        </w:rPr>
        <w:t xml:space="preserve">. Комплексная </w:t>
      </w:r>
      <w:r w:rsidR="00B3172F" w:rsidRPr="00D20CDE">
        <w:rPr>
          <w:rFonts w:eastAsia="Cambria"/>
          <w:b/>
          <w:iCs/>
          <w:sz w:val="24"/>
          <w:szCs w:val="24"/>
        </w:rPr>
        <w:t>услуга по</w:t>
      </w:r>
      <w:r w:rsidR="00B3172F" w:rsidRPr="00D20CDE">
        <w:rPr>
          <w:rFonts w:eastAsia="Calibri Light"/>
          <w:b/>
          <w:bCs/>
          <w:iCs/>
          <w:sz w:val="24"/>
          <w:szCs w:val="24"/>
        </w:rPr>
        <w:t xml:space="preserve"> </w:t>
      </w:r>
      <w:r w:rsidR="00B3172F" w:rsidRPr="00D20CDE">
        <w:rPr>
          <w:rFonts w:eastAsia="Cambria"/>
          <w:b/>
          <w:iCs/>
          <w:sz w:val="24"/>
          <w:szCs w:val="24"/>
        </w:rPr>
        <w:t xml:space="preserve">организации участия субъектов малого и среднего предпринимательства в Выставке включают в себя следующие </w:t>
      </w:r>
      <w:r w:rsidR="00C22DC4" w:rsidRPr="00D20CDE">
        <w:rPr>
          <w:rFonts w:eastAsia="Cambria"/>
          <w:b/>
          <w:iCs/>
          <w:sz w:val="24"/>
          <w:szCs w:val="24"/>
        </w:rPr>
        <w:t>базовые и дополнительные услуги</w:t>
      </w:r>
      <w:r w:rsidR="00B3172F" w:rsidRPr="00D20CDE">
        <w:rPr>
          <w:rFonts w:eastAsia="Cambria"/>
          <w:b/>
          <w:iCs/>
          <w:sz w:val="24"/>
          <w:szCs w:val="24"/>
        </w:rPr>
        <w:t>:</w:t>
      </w:r>
    </w:p>
    <w:p w14:paraId="11E43784" w14:textId="2D160F23" w:rsidR="009B60D9" w:rsidRDefault="00B3172F" w:rsidP="00B54158">
      <w:pPr>
        <w:spacing w:line="276" w:lineRule="auto"/>
        <w:ind w:left="-284" w:firstLine="709"/>
        <w:jc w:val="both"/>
        <w:rPr>
          <w:sz w:val="24"/>
          <w:szCs w:val="24"/>
        </w:rPr>
      </w:pPr>
      <w:bookmarkStart w:id="2" w:name="_Hlk75881714"/>
      <w:r w:rsidRPr="00D20CDE">
        <w:rPr>
          <w:sz w:val="24"/>
          <w:szCs w:val="24"/>
        </w:rPr>
        <w:t xml:space="preserve">- </w:t>
      </w:r>
      <w:r w:rsidR="00FE0FD4">
        <w:rPr>
          <w:sz w:val="24"/>
          <w:szCs w:val="24"/>
        </w:rPr>
        <w:t>а</w:t>
      </w:r>
      <w:r w:rsidRPr="00D20CDE">
        <w:rPr>
          <w:sz w:val="24"/>
          <w:szCs w:val="24"/>
        </w:rPr>
        <w:t>ренд</w:t>
      </w:r>
      <w:r w:rsidR="009B60D9">
        <w:rPr>
          <w:sz w:val="24"/>
          <w:szCs w:val="24"/>
        </w:rPr>
        <w:t>у</w:t>
      </w:r>
      <w:r w:rsidRPr="00D20CDE">
        <w:rPr>
          <w:sz w:val="24"/>
          <w:szCs w:val="24"/>
        </w:rPr>
        <w:t xml:space="preserve"> выставочных площадей из расчета не менее 4 квадратных метров на 1 СМСП и оборудования для коллективного стенда, застройку и сопровождение коллективного стенда, в том числе включая разработку дизайн-проекта выставочного стенда, аккредитацию застройщика, изготовление конструкционных элементов стенда, транспортировку конструкционных элементов и материалов монтаж, создание и демонтаж временной выставочной инфраструктуры стенда, оформление и оснащение стенда. А также обеспечение доступа к электричеству, </w:t>
      </w:r>
      <w:r w:rsidRPr="00D20CDE">
        <w:rPr>
          <w:rFonts w:eastAsia="Cambria"/>
          <w:sz w:val="24"/>
          <w:szCs w:val="24"/>
        </w:rPr>
        <w:t>комплектование выставочной экспозиции продукцией участников, размещение продукции участников на стенде</w:t>
      </w:r>
      <w:bookmarkEnd w:id="2"/>
      <w:r w:rsidR="000A066F" w:rsidRPr="00D20CDE">
        <w:rPr>
          <w:sz w:val="24"/>
          <w:szCs w:val="24"/>
        </w:rPr>
        <w:t>;</w:t>
      </w:r>
      <w:r w:rsidR="009434BC" w:rsidRPr="00D20CDE">
        <w:rPr>
          <w:sz w:val="24"/>
          <w:szCs w:val="24"/>
        </w:rPr>
        <w:t xml:space="preserve"> </w:t>
      </w:r>
    </w:p>
    <w:p w14:paraId="4FB709A7" w14:textId="7E7BF158" w:rsidR="00B3172F" w:rsidRDefault="00B3172F" w:rsidP="00D20CDE">
      <w:pPr>
        <w:spacing w:line="276" w:lineRule="auto"/>
        <w:ind w:left="-284" w:firstLine="709"/>
        <w:jc w:val="both"/>
        <w:rPr>
          <w:sz w:val="24"/>
          <w:szCs w:val="24"/>
        </w:rPr>
      </w:pPr>
      <w:r w:rsidRPr="00D20CDE">
        <w:rPr>
          <w:sz w:val="24"/>
          <w:szCs w:val="24"/>
        </w:rPr>
        <w:t xml:space="preserve">- </w:t>
      </w:r>
      <w:r w:rsidR="00FE0FD4">
        <w:rPr>
          <w:sz w:val="24"/>
          <w:szCs w:val="24"/>
        </w:rPr>
        <w:t>о</w:t>
      </w:r>
      <w:r w:rsidR="00F51819" w:rsidRPr="00D20CDE">
        <w:rPr>
          <w:sz w:val="24"/>
          <w:szCs w:val="24"/>
        </w:rPr>
        <w:t>плат</w:t>
      </w:r>
      <w:r w:rsidR="00FE0FD4">
        <w:rPr>
          <w:sz w:val="24"/>
          <w:szCs w:val="24"/>
        </w:rPr>
        <w:t>у</w:t>
      </w:r>
      <w:r w:rsidR="00F51819" w:rsidRPr="00D20CDE">
        <w:rPr>
          <w:sz w:val="24"/>
          <w:szCs w:val="24"/>
        </w:rPr>
        <w:t xml:space="preserve"> регистрационных сборов за представителей </w:t>
      </w:r>
      <w:r w:rsidRPr="00D20CDE">
        <w:rPr>
          <w:sz w:val="24"/>
          <w:szCs w:val="24"/>
        </w:rPr>
        <w:t>СМСП</w:t>
      </w:r>
      <w:r w:rsidR="00B54158">
        <w:rPr>
          <w:sz w:val="24"/>
          <w:szCs w:val="24"/>
        </w:rPr>
        <w:t>.</w:t>
      </w:r>
    </w:p>
    <w:p w14:paraId="5A6C0654" w14:textId="77777777" w:rsidR="009B60D9" w:rsidRDefault="009B60D9" w:rsidP="007D3F15">
      <w:pPr>
        <w:spacing w:line="276" w:lineRule="auto"/>
        <w:jc w:val="both"/>
        <w:rPr>
          <w:b/>
          <w:bCs/>
          <w:sz w:val="24"/>
          <w:szCs w:val="24"/>
        </w:rPr>
      </w:pPr>
    </w:p>
    <w:p w14:paraId="3BFA335F" w14:textId="7B32797F" w:rsidR="00B3172F" w:rsidRPr="00D20CDE" w:rsidRDefault="00B3172F" w:rsidP="00D20CDE">
      <w:pPr>
        <w:spacing w:line="276" w:lineRule="auto"/>
        <w:ind w:left="-284"/>
        <w:jc w:val="both"/>
        <w:rPr>
          <w:b/>
          <w:bCs/>
          <w:sz w:val="24"/>
          <w:szCs w:val="24"/>
        </w:rPr>
      </w:pPr>
      <w:r w:rsidRPr="00D20CDE">
        <w:rPr>
          <w:b/>
          <w:bCs/>
          <w:sz w:val="24"/>
          <w:szCs w:val="24"/>
        </w:rPr>
        <w:t>В рамках оказания комплексной услуги Исполнитель обязан:</w:t>
      </w:r>
    </w:p>
    <w:p w14:paraId="089185FA" w14:textId="30EB3621" w:rsidR="00B3172F" w:rsidRPr="00D20CDE" w:rsidRDefault="00B3172F" w:rsidP="00D20CDE">
      <w:pPr>
        <w:spacing w:line="276" w:lineRule="auto"/>
        <w:ind w:left="-284" w:firstLine="709"/>
        <w:jc w:val="both"/>
        <w:rPr>
          <w:sz w:val="24"/>
          <w:szCs w:val="24"/>
        </w:rPr>
      </w:pPr>
      <w:r w:rsidRPr="00D20CDE">
        <w:rPr>
          <w:sz w:val="24"/>
          <w:szCs w:val="24"/>
        </w:rPr>
        <w:t xml:space="preserve">- обеспечить очное участие не менее </w:t>
      </w:r>
      <w:r w:rsidR="007D3F15">
        <w:rPr>
          <w:sz w:val="24"/>
          <w:szCs w:val="24"/>
        </w:rPr>
        <w:t>3</w:t>
      </w:r>
      <w:r w:rsidRPr="00D20CDE">
        <w:rPr>
          <w:sz w:val="24"/>
          <w:szCs w:val="24"/>
        </w:rPr>
        <w:t xml:space="preserve"> СМСП (или их представителей) в выставке, с учетом поступивших от СМСП заявок на участие;</w:t>
      </w:r>
    </w:p>
    <w:p w14:paraId="51CD7FB7" w14:textId="5A8D7FBE" w:rsidR="00B3172F" w:rsidRPr="00D20CDE" w:rsidRDefault="00B3172F" w:rsidP="00D20CDE">
      <w:pPr>
        <w:spacing w:line="276" w:lineRule="auto"/>
        <w:ind w:left="-284" w:firstLine="709"/>
        <w:jc w:val="both"/>
        <w:rPr>
          <w:rFonts w:eastAsia="Cambria"/>
          <w:iCs/>
          <w:sz w:val="24"/>
          <w:szCs w:val="24"/>
        </w:rPr>
      </w:pPr>
      <w:r w:rsidRPr="00D20CDE">
        <w:rPr>
          <w:sz w:val="24"/>
          <w:szCs w:val="24"/>
        </w:rPr>
        <w:t xml:space="preserve">- </w:t>
      </w:r>
      <w:r w:rsidRPr="00D20CDE">
        <w:rPr>
          <w:rFonts w:eastAsia="Cambria"/>
          <w:iCs/>
          <w:sz w:val="24"/>
          <w:szCs w:val="24"/>
        </w:rPr>
        <w:t>разработ</w:t>
      </w:r>
      <w:r w:rsidR="00C74513">
        <w:rPr>
          <w:rFonts w:eastAsia="Cambria"/>
          <w:iCs/>
          <w:sz w:val="24"/>
          <w:szCs w:val="24"/>
        </w:rPr>
        <w:t>ать</w:t>
      </w:r>
      <w:r w:rsidRPr="00D20CDE">
        <w:rPr>
          <w:rFonts w:eastAsia="Cambria"/>
          <w:iCs/>
          <w:sz w:val="24"/>
          <w:szCs w:val="24"/>
        </w:rPr>
        <w:t xml:space="preserve"> и согласова</w:t>
      </w:r>
      <w:r w:rsidR="00C74513">
        <w:rPr>
          <w:rFonts w:eastAsia="Cambria"/>
          <w:iCs/>
          <w:sz w:val="24"/>
          <w:szCs w:val="24"/>
        </w:rPr>
        <w:t xml:space="preserve">ть с Заказчиком макет застройки, </w:t>
      </w:r>
      <w:r w:rsidR="00C74513" w:rsidRPr="00D20CDE">
        <w:rPr>
          <w:rFonts w:eastAsia="Cambria"/>
          <w:iCs/>
          <w:sz w:val="24"/>
          <w:szCs w:val="24"/>
        </w:rPr>
        <w:t>схем</w:t>
      </w:r>
      <w:r w:rsidR="00C74513">
        <w:rPr>
          <w:rFonts w:eastAsia="Cambria"/>
          <w:iCs/>
          <w:sz w:val="24"/>
          <w:szCs w:val="24"/>
        </w:rPr>
        <w:t>у</w:t>
      </w:r>
      <w:r w:rsidRPr="00D20CDE">
        <w:rPr>
          <w:rFonts w:eastAsia="Cambria"/>
          <w:iCs/>
          <w:sz w:val="24"/>
          <w:szCs w:val="24"/>
        </w:rPr>
        <w:t xml:space="preserve"> и мест</w:t>
      </w:r>
      <w:r w:rsidR="00C74513">
        <w:rPr>
          <w:rFonts w:eastAsia="Cambria"/>
          <w:iCs/>
          <w:sz w:val="24"/>
          <w:szCs w:val="24"/>
        </w:rPr>
        <w:t>о</w:t>
      </w:r>
      <w:r w:rsidRPr="00D20CDE">
        <w:rPr>
          <w:rFonts w:eastAsia="Cambria"/>
          <w:iCs/>
          <w:sz w:val="24"/>
          <w:szCs w:val="24"/>
        </w:rPr>
        <w:t xml:space="preserve"> размещения стенда на выставке;</w:t>
      </w:r>
    </w:p>
    <w:p w14:paraId="53A97CA6" w14:textId="131EA864" w:rsidR="00B3172F" w:rsidRPr="00D20CDE" w:rsidRDefault="00B3172F" w:rsidP="00D20CDE">
      <w:pPr>
        <w:spacing w:line="276" w:lineRule="auto"/>
        <w:ind w:left="-284" w:firstLine="709"/>
        <w:jc w:val="both"/>
        <w:rPr>
          <w:sz w:val="24"/>
          <w:szCs w:val="24"/>
        </w:rPr>
      </w:pPr>
      <w:r w:rsidRPr="00D20CDE">
        <w:rPr>
          <w:sz w:val="24"/>
          <w:szCs w:val="24"/>
        </w:rPr>
        <w:lastRenderedPageBreak/>
        <w:t>- обеспечить сопровождение участников не менее одним представителем от Исполнителя на весь период проведения выставки, в функционал которого входит: решение организационных и технических вопросов, возникающих в процессе проведения выставки, в том числе, организацию сборов, встреч, телефонных переговоров, соблюдение графика пребывания, подключения оборудования и другое</w:t>
      </w:r>
      <w:r w:rsidR="006375E9" w:rsidRPr="00D20CDE">
        <w:rPr>
          <w:sz w:val="24"/>
          <w:szCs w:val="24"/>
        </w:rPr>
        <w:t>;</w:t>
      </w:r>
    </w:p>
    <w:p w14:paraId="281FDF19" w14:textId="77777777" w:rsidR="00B3172F" w:rsidRPr="00D20CDE" w:rsidRDefault="00B3172F" w:rsidP="00D20CDE">
      <w:pPr>
        <w:spacing w:line="276" w:lineRule="auto"/>
        <w:ind w:left="-284" w:firstLine="709"/>
        <w:jc w:val="both"/>
        <w:rPr>
          <w:rFonts w:eastAsia="Cambria"/>
          <w:sz w:val="24"/>
          <w:szCs w:val="24"/>
        </w:rPr>
      </w:pPr>
      <w:r w:rsidRPr="00D20CDE">
        <w:rPr>
          <w:sz w:val="24"/>
          <w:szCs w:val="24"/>
        </w:rPr>
        <w:t xml:space="preserve">- осуществить подготовку, перевод на иностранный язык (при необходимости) и обеспечить размещение информации об участниках выставки в официальном каталоге выставки (в </w:t>
      </w:r>
      <w:r w:rsidRPr="00D20CDE">
        <w:rPr>
          <w:rFonts w:eastAsia="Cambria"/>
          <w:sz w:val="24"/>
          <w:szCs w:val="24"/>
        </w:rPr>
        <w:t>электронном и/или печатном при наличии);</w:t>
      </w:r>
    </w:p>
    <w:p w14:paraId="69BE800C" w14:textId="0622112A" w:rsidR="00B3172F" w:rsidRPr="00D20CDE" w:rsidRDefault="00B3172F" w:rsidP="00D20CDE">
      <w:pPr>
        <w:spacing w:line="276" w:lineRule="auto"/>
        <w:ind w:left="-284" w:firstLine="709"/>
        <w:jc w:val="both"/>
        <w:rPr>
          <w:rFonts w:eastAsia="Cambria"/>
          <w:sz w:val="24"/>
          <w:szCs w:val="24"/>
        </w:rPr>
      </w:pPr>
      <w:r w:rsidRPr="00D20CDE">
        <w:rPr>
          <w:rFonts w:eastAsia="Cambria"/>
          <w:sz w:val="24"/>
          <w:szCs w:val="24"/>
        </w:rPr>
        <w:t xml:space="preserve">- подготовить, в случае необходимости, для участников пакет предложений </w:t>
      </w:r>
      <w:r w:rsidR="007C4BDA" w:rsidRPr="00D20CDE">
        <w:rPr>
          <w:rFonts w:eastAsia="Cambria"/>
          <w:sz w:val="24"/>
          <w:szCs w:val="24"/>
        </w:rPr>
        <w:t>по</w:t>
      </w:r>
      <w:r w:rsidRPr="00D20CDE">
        <w:rPr>
          <w:rFonts w:eastAsia="Cambria"/>
          <w:sz w:val="24"/>
          <w:szCs w:val="24"/>
        </w:rPr>
        <w:t xml:space="preserve"> проживанию</w:t>
      </w:r>
      <w:r w:rsidRPr="00D20CDE">
        <w:rPr>
          <w:sz w:val="24"/>
          <w:szCs w:val="24"/>
        </w:rPr>
        <w:t>;</w:t>
      </w:r>
    </w:p>
    <w:p w14:paraId="4C432E84" w14:textId="77777777" w:rsidR="00B3172F" w:rsidRPr="00D20CDE" w:rsidRDefault="00B3172F" w:rsidP="00D20CDE">
      <w:pPr>
        <w:spacing w:line="276" w:lineRule="auto"/>
        <w:ind w:left="-284" w:firstLine="709"/>
        <w:jc w:val="both"/>
        <w:rPr>
          <w:rFonts w:eastAsia="Cambria"/>
          <w:sz w:val="24"/>
          <w:szCs w:val="24"/>
        </w:rPr>
      </w:pPr>
      <w:r w:rsidRPr="00D20CDE">
        <w:rPr>
          <w:sz w:val="24"/>
          <w:szCs w:val="24"/>
        </w:rPr>
        <w:t>- обеспечить участников информационными материалами для комфортного проведения выставки (пропуска, бейджи и т.д.);</w:t>
      </w:r>
    </w:p>
    <w:p w14:paraId="19561BC8" w14:textId="75BABE85" w:rsidR="00B3172F" w:rsidRPr="00D20CDE" w:rsidRDefault="00B3172F" w:rsidP="00D20CDE">
      <w:pPr>
        <w:spacing w:line="276" w:lineRule="auto"/>
        <w:ind w:left="-284" w:firstLine="709"/>
        <w:jc w:val="both"/>
        <w:rPr>
          <w:sz w:val="24"/>
          <w:szCs w:val="24"/>
        </w:rPr>
      </w:pPr>
      <w:r w:rsidRPr="00D20CDE">
        <w:rPr>
          <w:sz w:val="24"/>
          <w:szCs w:val="24"/>
        </w:rPr>
        <w:t>- обеспечить получение всеми участниками выставки сертификатов (дипломов, свидетельств и т.д.), подтверждающих участие в мероприятии, если их выдача предусмотрена организаторами выставки</w:t>
      </w:r>
      <w:r w:rsidR="00D23884" w:rsidRPr="00D20CDE">
        <w:rPr>
          <w:sz w:val="24"/>
          <w:szCs w:val="24"/>
        </w:rPr>
        <w:t>;</w:t>
      </w:r>
    </w:p>
    <w:p w14:paraId="1594C8D6" w14:textId="77777777" w:rsidR="00B3172F" w:rsidRPr="00D20CDE" w:rsidRDefault="00B3172F" w:rsidP="00D20CDE">
      <w:pPr>
        <w:pStyle w:val="FirstParagraph"/>
        <w:spacing w:before="0" w:after="0" w:line="276" w:lineRule="auto"/>
        <w:ind w:left="-284"/>
        <w:jc w:val="both"/>
        <w:rPr>
          <w:rFonts w:ascii="Times New Roman" w:eastAsia="Times New Roman" w:hAnsi="Times New Roman"/>
          <w:b/>
          <w:lang w:val="ru-RU" w:eastAsia="ru-RU"/>
        </w:rPr>
      </w:pPr>
    </w:p>
    <w:p w14:paraId="07E98473" w14:textId="6C1AB51E" w:rsidR="00B3172F" w:rsidRPr="00D20CDE" w:rsidRDefault="00A91255" w:rsidP="00D20CDE">
      <w:pPr>
        <w:pStyle w:val="FirstParagraph"/>
        <w:spacing w:before="0" w:after="0" w:line="276" w:lineRule="auto"/>
        <w:ind w:left="-284"/>
        <w:jc w:val="both"/>
        <w:rPr>
          <w:rFonts w:ascii="Times New Roman" w:hAnsi="Times New Roman"/>
          <w:b/>
          <w:lang w:val="ru-RU"/>
        </w:rPr>
      </w:pPr>
      <w:r>
        <w:rPr>
          <w:rFonts w:ascii="Times New Roman" w:eastAsia="Times New Roman" w:hAnsi="Times New Roman"/>
          <w:b/>
          <w:lang w:val="ru-RU" w:eastAsia="ru-RU"/>
        </w:rPr>
        <w:t>6</w:t>
      </w:r>
      <w:r w:rsidR="00B3172F" w:rsidRPr="00D20CDE">
        <w:rPr>
          <w:rFonts w:ascii="Times New Roman" w:eastAsia="Times New Roman" w:hAnsi="Times New Roman"/>
          <w:b/>
          <w:lang w:val="ru-RU" w:eastAsia="ru-RU"/>
        </w:rPr>
        <w:t xml:space="preserve">. </w:t>
      </w:r>
      <w:r w:rsidR="00B3172F" w:rsidRPr="00D20CDE">
        <w:rPr>
          <w:rFonts w:ascii="Times New Roman" w:hAnsi="Times New Roman"/>
          <w:b/>
          <w:lang w:val="ru-RU"/>
        </w:rPr>
        <w:t xml:space="preserve"> Требования к безопасности услуг и безопасности результатов услуг:</w:t>
      </w:r>
    </w:p>
    <w:p w14:paraId="248AE6ED" w14:textId="7826BC81" w:rsidR="00B3172F" w:rsidRPr="00D20CDE" w:rsidRDefault="00B3172F" w:rsidP="00D20CDE">
      <w:pPr>
        <w:pStyle w:val="a3"/>
        <w:spacing w:after="0" w:line="276" w:lineRule="auto"/>
        <w:ind w:left="-284" w:firstLine="709"/>
        <w:jc w:val="both"/>
      </w:pPr>
      <w:r w:rsidRPr="00D20CDE">
        <w:t xml:space="preserve">- обеспечить соответствие услуг требованиям качества, безопасности жизни и здоровья, </w:t>
      </w:r>
      <w:bookmarkStart w:id="3" w:name="_Hlk152929530"/>
      <w:r w:rsidRPr="00D20CDE">
        <w:t>согласно законодательству Российской Федерации</w:t>
      </w:r>
      <w:bookmarkEnd w:id="3"/>
      <w:r w:rsidRPr="00D20CDE">
        <w:t>;</w:t>
      </w:r>
    </w:p>
    <w:p w14:paraId="7FC9DFF2" w14:textId="2D154869" w:rsidR="00B3172F" w:rsidRPr="00D20CDE" w:rsidRDefault="00B3172F" w:rsidP="00D20CDE">
      <w:pPr>
        <w:pStyle w:val="a3"/>
        <w:spacing w:after="0" w:line="276" w:lineRule="auto"/>
        <w:ind w:left="-284" w:firstLine="709"/>
        <w:jc w:val="both"/>
      </w:pPr>
      <w:r w:rsidRPr="00D20CDE">
        <w:t xml:space="preserve">- применяемые при оказании услуг материалы, оборудование должны соответствовать государственным стандартам, нормам пожарной безопасности и санитарии, иным условиям действующего законодательства </w:t>
      </w:r>
      <w:r w:rsidR="00270BFF" w:rsidRPr="00D20CDE">
        <w:t>Российской Федерации</w:t>
      </w:r>
      <w:r w:rsidRPr="00D20CDE">
        <w:t>;</w:t>
      </w:r>
    </w:p>
    <w:p w14:paraId="7EA13C8C" w14:textId="2B8ACF22" w:rsidR="00B3172F" w:rsidRPr="00D20CDE" w:rsidRDefault="00B3172F" w:rsidP="00D20CDE">
      <w:pPr>
        <w:pStyle w:val="a3"/>
        <w:spacing w:line="276" w:lineRule="auto"/>
        <w:ind w:left="-284" w:firstLine="709"/>
        <w:jc w:val="both"/>
      </w:pPr>
      <w:r w:rsidRPr="00D20CDE">
        <w:t xml:space="preserve">- обеспечить соблюдение норм в рамках санитарно-эпидемиологической ситуации в </w:t>
      </w:r>
      <w:r w:rsidR="00270BFF" w:rsidRPr="00D20CDE">
        <w:t>Российской Федерации</w:t>
      </w:r>
      <w:r w:rsidRPr="00D20CDE">
        <w:t>, а также с учетом требований выставки (предоставление масок, антисептиков, измерение температуры участников с фиксацией результатов, выдача индивидуальных средств защиты и/или иных других требуемых мер при необходимости)</w:t>
      </w:r>
      <w:r w:rsidR="00270BFF" w:rsidRPr="00D20CDE">
        <w:t>.</w:t>
      </w:r>
    </w:p>
    <w:p w14:paraId="0A9CCDF5" w14:textId="77777777" w:rsidR="00B3172F" w:rsidRPr="00D20CDE" w:rsidRDefault="00B3172F" w:rsidP="00D20CDE">
      <w:pPr>
        <w:spacing w:line="276" w:lineRule="auto"/>
        <w:ind w:left="-284"/>
        <w:jc w:val="both"/>
        <w:rPr>
          <w:b/>
          <w:sz w:val="24"/>
          <w:szCs w:val="24"/>
        </w:rPr>
      </w:pPr>
    </w:p>
    <w:p w14:paraId="3C95F6A9" w14:textId="29FC3881" w:rsidR="00B3172F" w:rsidRPr="00D20CDE" w:rsidRDefault="00A91255" w:rsidP="00D20CDE">
      <w:pPr>
        <w:spacing w:line="276" w:lineRule="auto"/>
        <w:ind w:left="-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B3172F" w:rsidRPr="00D20CDE">
        <w:rPr>
          <w:b/>
          <w:sz w:val="24"/>
          <w:szCs w:val="24"/>
        </w:rPr>
        <w:t xml:space="preserve">. Отчетность </w:t>
      </w:r>
    </w:p>
    <w:p w14:paraId="6024963F" w14:textId="77777777" w:rsidR="00B3172F" w:rsidRPr="00D20CDE" w:rsidRDefault="00B3172F" w:rsidP="00D20CDE">
      <w:pPr>
        <w:spacing w:line="276" w:lineRule="auto"/>
        <w:ind w:left="-284"/>
        <w:jc w:val="both"/>
        <w:rPr>
          <w:sz w:val="24"/>
          <w:szCs w:val="24"/>
        </w:rPr>
      </w:pPr>
      <w:r w:rsidRPr="00D20CDE">
        <w:rPr>
          <w:sz w:val="24"/>
          <w:szCs w:val="24"/>
        </w:rPr>
        <w:t>В течение 15 рабочих дней после окончания Выставки Исполнитель предоставляет Заказчику подписанные Исполнителем отчетные документы, которые включают:</w:t>
      </w:r>
    </w:p>
    <w:p w14:paraId="76A4DB74" w14:textId="68B730A3" w:rsidR="00B3172F" w:rsidRPr="00D20CDE" w:rsidRDefault="00726267" w:rsidP="00D20CDE">
      <w:pPr>
        <w:pStyle w:val="a5"/>
        <w:numPr>
          <w:ilvl w:val="0"/>
          <w:numId w:val="2"/>
        </w:numPr>
        <w:spacing w:line="276" w:lineRule="auto"/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="00B3172F" w:rsidRPr="00D20CDE">
        <w:rPr>
          <w:sz w:val="24"/>
          <w:szCs w:val="24"/>
        </w:rPr>
        <w:t>кт оказанных услуг;</w:t>
      </w:r>
    </w:p>
    <w:p w14:paraId="2D83F8EA" w14:textId="495C63BF" w:rsidR="00B3172F" w:rsidRPr="00D20CDE" w:rsidRDefault="00726267" w:rsidP="00D20CDE">
      <w:pPr>
        <w:pStyle w:val="a5"/>
        <w:numPr>
          <w:ilvl w:val="0"/>
          <w:numId w:val="2"/>
        </w:numPr>
        <w:spacing w:line="276" w:lineRule="auto"/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B3172F" w:rsidRPr="00D20CDE">
        <w:rPr>
          <w:sz w:val="24"/>
          <w:szCs w:val="24"/>
        </w:rPr>
        <w:t>тчет об оказании услуг в письменном и электронном виде, который включает:</w:t>
      </w:r>
    </w:p>
    <w:p w14:paraId="3AF0E194" w14:textId="77777777" w:rsidR="00B3172F" w:rsidRPr="00D20CDE" w:rsidRDefault="00B3172F" w:rsidP="00D20CDE">
      <w:pPr>
        <w:pStyle w:val="a5"/>
        <w:numPr>
          <w:ilvl w:val="0"/>
          <w:numId w:val="3"/>
        </w:numPr>
        <w:spacing w:line="276" w:lineRule="auto"/>
        <w:ind w:left="-284"/>
        <w:jc w:val="both"/>
        <w:rPr>
          <w:sz w:val="24"/>
          <w:szCs w:val="24"/>
        </w:rPr>
      </w:pPr>
      <w:r w:rsidRPr="00D20CDE">
        <w:rPr>
          <w:sz w:val="24"/>
          <w:szCs w:val="24"/>
        </w:rPr>
        <w:t>перечень СМСП и копии сертификатов об участии в Выставке (при условии их выдачи на Выставке) или беджей участников;</w:t>
      </w:r>
    </w:p>
    <w:p w14:paraId="57E76906" w14:textId="77777777" w:rsidR="00B3172F" w:rsidRPr="00D20CDE" w:rsidRDefault="00B3172F" w:rsidP="00D20CDE">
      <w:pPr>
        <w:pStyle w:val="a5"/>
        <w:numPr>
          <w:ilvl w:val="0"/>
          <w:numId w:val="3"/>
        </w:numPr>
        <w:spacing w:line="276" w:lineRule="auto"/>
        <w:ind w:left="-284"/>
        <w:jc w:val="both"/>
        <w:rPr>
          <w:sz w:val="24"/>
          <w:szCs w:val="24"/>
        </w:rPr>
      </w:pPr>
      <w:proofErr w:type="spellStart"/>
      <w:r w:rsidRPr="00D20CDE">
        <w:rPr>
          <w:sz w:val="24"/>
          <w:szCs w:val="24"/>
        </w:rPr>
        <w:t>экспоплан</w:t>
      </w:r>
      <w:proofErr w:type="spellEnd"/>
      <w:r w:rsidRPr="00D20CDE">
        <w:rPr>
          <w:sz w:val="24"/>
          <w:szCs w:val="24"/>
        </w:rPr>
        <w:t xml:space="preserve"> выставки с указанием места размещения стенда;</w:t>
      </w:r>
    </w:p>
    <w:p w14:paraId="63B4E970" w14:textId="77777777" w:rsidR="00B3172F" w:rsidRPr="00D20CDE" w:rsidRDefault="00B3172F" w:rsidP="00D20CDE">
      <w:pPr>
        <w:pStyle w:val="a5"/>
        <w:numPr>
          <w:ilvl w:val="0"/>
          <w:numId w:val="3"/>
        </w:numPr>
        <w:spacing w:line="276" w:lineRule="auto"/>
        <w:ind w:left="-284"/>
        <w:jc w:val="both"/>
        <w:rPr>
          <w:sz w:val="24"/>
          <w:szCs w:val="24"/>
        </w:rPr>
      </w:pPr>
      <w:r w:rsidRPr="00D20CDE">
        <w:rPr>
          <w:sz w:val="24"/>
          <w:szCs w:val="24"/>
        </w:rPr>
        <w:t xml:space="preserve">макет выставочной экспозиции (вид с разных сторон, сетки), </w:t>
      </w:r>
    </w:p>
    <w:p w14:paraId="0DE6765A" w14:textId="77777777" w:rsidR="00B3172F" w:rsidRPr="00D20CDE" w:rsidRDefault="00B3172F" w:rsidP="00D20CDE">
      <w:pPr>
        <w:pStyle w:val="a5"/>
        <w:numPr>
          <w:ilvl w:val="0"/>
          <w:numId w:val="3"/>
        </w:numPr>
        <w:spacing w:line="276" w:lineRule="auto"/>
        <w:ind w:left="-284"/>
        <w:jc w:val="both"/>
        <w:rPr>
          <w:sz w:val="24"/>
          <w:szCs w:val="24"/>
        </w:rPr>
      </w:pPr>
      <w:r w:rsidRPr="00D20CDE">
        <w:rPr>
          <w:sz w:val="24"/>
          <w:szCs w:val="24"/>
        </w:rPr>
        <w:t>материалы/информация, подтверждающая оплату регистрационного сбора за участие в выставке;</w:t>
      </w:r>
    </w:p>
    <w:p w14:paraId="37F2BEEC" w14:textId="1BE067CC" w:rsidR="00B3172F" w:rsidRPr="00D20CDE" w:rsidRDefault="00B3172F" w:rsidP="00D20CDE">
      <w:pPr>
        <w:pStyle w:val="a5"/>
        <w:numPr>
          <w:ilvl w:val="0"/>
          <w:numId w:val="3"/>
        </w:numPr>
        <w:spacing w:line="276" w:lineRule="auto"/>
        <w:ind w:left="-284"/>
        <w:jc w:val="both"/>
        <w:rPr>
          <w:sz w:val="24"/>
          <w:szCs w:val="24"/>
        </w:rPr>
      </w:pPr>
      <w:r w:rsidRPr="00D20CDE">
        <w:rPr>
          <w:sz w:val="24"/>
          <w:szCs w:val="24"/>
        </w:rPr>
        <w:t>фотоотчет по итогам выставки, содержащий не менее 15 цветных фотографий</w:t>
      </w:r>
      <w:r w:rsidR="00C22DC4" w:rsidRPr="00D20CDE">
        <w:rPr>
          <w:sz w:val="24"/>
          <w:szCs w:val="24"/>
        </w:rPr>
        <w:t xml:space="preserve"> с подписями, включая фотографии</w:t>
      </w:r>
      <w:r w:rsidRPr="00D20CDE">
        <w:rPr>
          <w:sz w:val="24"/>
          <w:szCs w:val="24"/>
        </w:rPr>
        <w:t xml:space="preserve"> выставочного стенда, </w:t>
      </w:r>
      <w:r w:rsidRPr="00D20CDE">
        <w:rPr>
          <w:sz w:val="24"/>
          <w:szCs w:val="24"/>
          <w:lang w:val="en-US"/>
        </w:rPr>
        <w:t>B</w:t>
      </w:r>
      <w:r w:rsidRPr="00D20CDE">
        <w:rPr>
          <w:sz w:val="24"/>
          <w:szCs w:val="24"/>
        </w:rPr>
        <w:t>2</w:t>
      </w:r>
      <w:r w:rsidRPr="00D20CDE">
        <w:rPr>
          <w:sz w:val="24"/>
          <w:szCs w:val="24"/>
          <w:lang w:val="en-US"/>
        </w:rPr>
        <w:t>B</w:t>
      </w:r>
      <w:r w:rsidR="00C22DC4" w:rsidRPr="00D20CDE">
        <w:rPr>
          <w:sz w:val="24"/>
          <w:szCs w:val="24"/>
        </w:rPr>
        <w:t>-</w:t>
      </w:r>
      <w:r w:rsidRPr="00D20CDE">
        <w:rPr>
          <w:sz w:val="24"/>
          <w:szCs w:val="24"/>
        </w:rPr>
        <w:t>переговоров (формат фотографий должен быть не менее 10х15см)</w:t>
      </w:r>
      <w:r w:rsidR="00C22DC4" w:rsidRPr="00D20CDE">
        <w:rPr>
          <w:sz w:val="24"/>
          <w:szCs w:val="24"/>
        </w:rPr>
        <w:t>;</w:t>
      </w:r>
    </w:p>
    <w:p w14:paraId="09776489" w14:textId="4954A0FF" w:rsidR="00B3172F" w:rsidRDefault="00B3172F" w:rsidP="00D20CDE">
      <w:pPr>
        <w:pStyle w:val="a5"/>
        <w:numPr>
          <w:ilvl w:val="0"/>
          <w:numId w:val="3"/>
        </w:numPr>
        <w:spacing w:line="276" w:lineRule="auto"/>
        <w:ind w:left="-284"/>
        <w:jc w:val="both"/>
        <w:rPr>
          <w:sz w:val="24"/>
          <w:szCs w:val="24"/>
        </w:rPr>
      </w:pPr>
      <w:r w:rsidRPr="00D20CDE">
        <w:rPr>
          <w:sz w:val="24"/>
          <w:szCs w:val="24"/>
        </w:rPr>
        <w:t>экземпляр официального каталога выставки (при наличии)</w:t>
      </w:r>
      <w:bookmarkStart w:id="4" w:name="_Hlk75881823"/>
      <w:r w:rsidR="00A91255">
        <w:rPr>
          <w:sz w:val="24"/>
          <w:szCs w:val="24"/>
        </w:rPr>
        <w:t>;</w:t>
      </w:r>
    </w:p>
    <w:p w14:paraId="44589072" w14:textId="4A88663B" w:rsidR="00B3172F" w:rsidRDefault="00B3172F" w:rsidP="00D20CDE">
      <w:pPr>
        <w:spacing w:line="276" w:lineRule="auto"/>
        <w:jc w:val="both"/>
        <w:rPr>
          <w:b/>
          <w:sz w:val="24"/>
          <w:szCs w:val="24"/>
        </w:rPr>
      </w:pPr>
    </w:p>
    <w:p w14:paraId="6DC6C1E5" w14:textId="7D094D92" w:rsidR="007D3F15" w:rsidRDefault="007D3F15" w:rsidP="00D20CDE">
      <w:pPr>
        <w:spacing w:line="276" w:lineRule="auto"/>
        <w:jc w:val="both"/>
        <w:rPr>
          <w:b/>
          <w:sz w:val="24"/>
          <w:szCs w:val="24"/>
        </w:rPr>
      </w:pPr>
    </w:p>
    <w:p w14:paraId="68F1E315" w14:textId="77777777" w:rsidR="007D3F15" w:rsidRPr="00D20CDE" w:rsidRDefault="007D3F15" w:rsidP="00D20CDE">
      <w:pPr>
        <w:spacing w:line="276" w:lineRule="auto"/>
        <w:jc w:val="both"/>
        <w:rPr>
          <w:b/>
          <w:sz w:val="24"/>
          <w:szCs w:val="24"/>
        </w:rPr>
      </w:pPr>
    </w:p>
    <w:p w14:paraId="60862696" w14:textId="30D01BC8" w:rsidR="00B3172F" w:rsidRPr="00C74513" w:rsidRDefault="00A91255" w:rsidP="00C74513">
      <w:pPr>
        <w:pStyle w:val="a5"/>
        <w:spacing w:line="276" w:lineRule="auto"/>
        <w:ind w:left="-284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8</w:t>
      </w:r>
      <w:r w:rsidR="00B3172F" w:rsidRPr="00D20CDE">
        <w:rPr>
          <w:b/>
          <w:sz w:val="24"/>
          <w:szCs w:val="24"/>
        </w:rPr>
        <w:t>. Минимальные требования к выставочной экспозиции</w:t>
      </w:r>
      <w:bookmarkEnd w:id="4"/>
    </w:p>
    <w:tbl>
      <w:tblPr>
        <w:tblW w:w="10490" w:type="dxa"/>
        <w:tblInd w:w="-8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693"/>
        <w:gridCol w:w="7088"/>
      </w:tblGrid>
      <w:tr w:rsidR="00B3172F" w:rsidRPr="00D20CDE" w14:paraId="1DE337DF" w14:textId="77777777" w:rsidTr="00197E74">
        <w:trPr>
          <w:trHeight w:val="6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5834314" w14:textId="77777777" w:rsidR="00B3172F" w:rsidRPr="00D20CDE" w:rsidRDefault="00B3172F" w:rsidP="00D20CDE">
            <w:pPr>
              <w:spacing w:line="276" w:lineRule="auto"/>
              <w:ind w:lef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bookmarkStart w:id="5" w:name="_Hlk75881505"/>
            <w:r w:rsidRPr="00D20CDE">
              <w:rPr>
                <w:b/>
                <w:bCs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7B11009" w14:textId="77777777" w:rsidR="00B3172F" w:rsidRPr="00D20CDE" w:rsidRDefault="00B3172F" w:rsidP="00D20CDE">
            <w:pPr>
              <w:spacing w:line="276" w:lineRule="auto"/>
              <w:jc w:val="center"/>
              <w:rPr>
                <w:rFonts w:eastAsia="Cambria"/>
                <w:b/>
                <w:bCs/>
                <w:sz w:val="24"/>
                <w:szCs w:val="24"/>
                <w:lang w:eastAsia="en-US"/>
              </w:rPr>
            </w:pPr>
            <w:r w:rsidRPr="00D20CDE">
              <w:rPr>
                <w:b/>
                <w:bCs/>
                <w:sz w:val="24"/>
                <w:szCs w:val="24"/>
                <w:lang w:eastAsia="en-US"/>
              </w:rPr>
              <w:t>Н</w:t>
            </w:r>
            <w:r w:rsidRPr="00D20CDE">
              <w:rPr>
                <w:rFonts w:eastAsia="Cambria"/>
                <w:b/>
                <w:bCs/>
                <w:sz w:val="24"/>
                <w:szCs w:val="24"/>
                <w:lang w:eastAsia="en-US"/>
              </w:rPr>
              <w:t>аименование товаров, работ, услуг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C104D6" w14:textId="77777777" w:rsidR="00B3172F" w:rsidRPr="00D20CDE" w:rsidRDefault="00B3172F" w:rsidP="00D20CDE">
            <w:pPr>
              <w:spacing w:line="276" w:lineRule="auto"/>
              <w:ind w:lef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20CDE">
              <w:rPr>
                <w:rFonts w:eastAsia="Cambria"/>
                <w:b/>
                <w:bCs/>
                <w:sz w:val="24"/>
                <w:szCs w:val="24"/>
                <w:lang w:eastAsia="en-US"/>
              </w:rPr>
              <w:t xml:space="preserve">Минимальные требования </w:t>
            </w:r>
          </w:p>
        </w:tc>
      </w:tr>
      <w:tr w:rsidR="00B3172F" w:rsidRPr="00D20CDE" w14:paraId="7E8C68C5" w14:textId="77777777" w:rsidTr="00197E74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E32D58" w14:textId="77777777" w:rsidR="00B3172F" w:rsidRPr="00D20CDE" w:rsidRDefault="00B3172F" w:rsidP="00D20CDE">
            <w:pPr>
              <w:pStyle w:val="a5"/>
              <w:numPr>
                <w:ilvl w:val="0"/>
                <w:numId w:val="7"/>
              </w:num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64F5FD0" w14:textId="77777777" w:rsidR="00B3172F" w:rsidRPr="00D20CDE" w:rsidRDefault="00B3172F" w:rsidP="00D20CDE">
            <w:pPr>
              <w:spacing w:line="276" w:lineRule="auto"/>
              <w:ind w:left="284"/>
              <w:rPr>
                <w:rFonts w:eastAsia="Cambria"/>
                <w:sz w:val="24"/>
                <w:szCs w:val="24"/>
                <w:lang w:eastAsia="en-US"/>
              </w:rPr>
            </w:pPr>
            <w:r w:rsidRPr="00D20CDE">
              <w:rPr>
                <w:rFonts w:eastAsia="Cambria"/>
                <w:sz w:val="24"/>
                <w:szCs w:val="24"/>
                <w:lang w:eastAsia="en-US"/>
              </w:rPr>
              <w:t>Выставочная площадь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1B760A" w14:textId="5C191D18" w:rsidR="00B3172F" w:rsidRPr="006F54B6" w:rsidRDefault="00B3172F" w:rsidP="00FE62C7">
            <w:pPr>
              <w:spacing w:line="276" w:lineRule="auto"/>
              <w:ind w:left="142"/>
              <w:rPr>
                <w:sz w:val="24"/>
                <w:szCs w:val="24"/>
                <w:lang w:eastAsia="en-US"/>
              </w:rPr>
            </w:pPr>
            <w:r w:rsidRPr="00D20CDE">
              <w:rPr>
                <w:sz w:val="24"/>
                <w:szCs w:val="24"/>
                <w:lang w:eastAsia="en-US"/>
              </w:rPr>
              <w:t>Из расчета не менее 4 кв.м. на 1 СМСП</w:t>
            </w:r>
            <w:r w:rsidR="005A4C11" w:rsidRPr="00D20CDE">
              <w:rPr>
                <w:sz w:val="24"/>
                <w:szCs w:val="24"/>
                <w:lang w:eastAsia="en-US"/>
              </w:rPr>
              <w:t>, плюс дополнительно место для хранения выставочных образцов, размещения необходимого оборудования, проведения переговорного процесса с потенциальными интересантами-посетителями Выставки</w:t>
            </w:r>
            <w:r w:rsidR="00A87FC9" w:rsidRPr="00D20CDE">
              <w:rPr>
                <w:sz w:val="24"/>
                <w:szCs w:val="24"/>
                <w:lang w:eastAsia="en-US"/>
              </w:rPr>
              <w:t>, иностранными покупателями</w:t>
            </w:r>
            <w:r w:rsidR="005A4C11" w:rsidRPr="00D20CDE">
              <w:rPr>
                <w:sz w:val="24"/>
                <w:szCs w:val="24"/>
                <w:lang w:eastAsia="en-US"/>
              </w:rPr>
              <w:t>.</w:t>
            </w:r>
            <w:r w:rsidR="000C076A">
              <w:rPr>
                <w:sz w:val="24"/>
                <w:szCs w:val="24"/>
                <w:lang w:eastAsia="en-US"/>
              </w:rPr>
              <w:br/>
              <w:t>Выставочный стенд Респ</w:t>
            </w:r>
            <w:r w:rsidR="006F54B6">
              <w:rPr>
                <w:sz w:val="24"/>
                <w:szCs w:val="24"/>
                <w:lang w:eastAsia="en-US"/>
              </w:rPr>
              <w:t xml:space="preserve">ублики Крым должен располагаться в рамках </w:t>
            </w:r>
            <w:r w:rsidR="00FE62C7">
              <w:rPr>
                <w:sz w:val="24"/>
                <w:szCs w:val="24"/>
                <w:lang w:eastAsia="en-US"/>
              </w:rPr>
              <w:t>одной из общих</w:t>
            </w:r>
            <w:r w:rsidR="006F54B6">
              <w:rPr>
                <w:sz w:val="24"/>
                <w:szCs w:val="24"/>
                <w:lang w:eastAsia="en-US"/>
              </w:rPr>
              <w:t xml:space="preserve"> экспозици</w:t>
            </w:r>
            <w:r w:rsidR="00FE62C7">
              <w:rPr>
                <w:sz w:val="24"/>
                <w:szCs w:val="24"/>
                <w:lang w:eastAsia="en-US"/>
              </w:rPr>
              <w:t>й</w:t>
            </w:r>
            <w:r w:rsidR="006F54B6">
              <w:rPr>
                <w:sz w:val="24"/>
                <w:szCs w:val="24"/>
                <w:lang w:eastAsia="en-US"/>
              </w:rPr>
              <w:t xml:space="preserve"> регионов Российской Федерации</w:t>
            </w:r>
            <w:r w:rsidR="002D1A86">
              <w:rPr>
                <w:sz w:val="24"/>
                <w:szCs w:val="24"/>
                <w:lang w:eastAsia="en-US"/>
              </w:rPr>
              <w:t>.</w:t>
            </w:r>
          </w:p>
        </w:tc>
      </w:tr>
      <w:tr w:rsidR="00B3172F" w:rsidRPr="00D20CDE" w14:paraId="601D132C" w14:textId="77777777" w:rsidTr="00197E74">
        <w:trPr>
          <w:trHeight w:val="40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B9C599B" w14:textId="77777777" w:rsidR="00B3172F" w:rsidRPr="00D20CDE" w:rsidRDefault="00B3172F" w:rsidP="00D20CDE">
            <w:pPr>
              <w:pStyle w:val="a5"/>
              <w:numPr>
                <w:ilvl w:val="0"/>
                <w:numId w:val="7"/>
              </w:numPr>
              <w:tabs>
                <w:tab w:val="left" w:pos="1080"/>
              </w:tabs>
              <w:spacing w:line="276" w:lineRule="auto"/>
              <w:rPr>
                <w:rFonts w:eastAsia="Cambria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267BE1" w14:textId="77777777" w:rsidR="00B3172F" w:rsidRPr="00D20CDE" w:rsidRDefault="00B3172F" w:rsidP="00D20CDE">
            <w:pPr>
              <w:spacing w:line="276" w:lineRule="auto"/>
              <w:ind w:left="284"/>
              <w:rPr>
                <w:rFonts w:eastAsia="Cambria"/>
                <w:sz w:val="24"/>
                <w:szCs w:val="24"/>
                <w:lang w:eastAsia="en-US"/>
              </w:rPr>
            </w:pPr>
            <w:r w:rsidRPr="00D20CDE">
              <w:rPr>
                <w:rFonts w:eastAsia="Cambria"/>
                <w:sz w:val="24"/>
                <w:szCs w:val="24"/>
                <w:lang w:eastAsia="en-US"/>
              </w:rPr>
              <w:t>Тип стенда (на выбор)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6B4839" w14:textId="6890C528" w:rsidR="00B3172F" w:rsidRPr="00D20CDE" w:rsidRDefault="00B3172F" w:rsidP="00D20CDE">
            <w:pPr>
              <w:spacing w:line="276" w:lineRule="auto"/>
              <w:ind w:left="142"/>
              <w:rPr>
                <w:rFonts w:eastAsia="Cambria"/>
                <w:sz w:val="24"/>
                <w:szCs w:val="24"/>
                <w:lang w:eastAsia="en-US"/>
              </w:rPr>
            </w:pPr>
            <w:r w:rsidRPr="00D20CDE">
              <w:rPr>
                <w:rFonts w:eastAsia="Cambria"/>
                <w:sz w:val="24"/>
                <w:szCs w:val="24"/>
                <w:lang w:eastAsia="en-US"/>
              </w:rPr>
              <w:t>Полуостровной – 3 стороны открыты, одна закрыта</w:t>
            </w:r>
            <w:r w:rsidR="000A066F" w:rsidRPr="00D20CDE">
              <w:rPr>
                <w:rFonts w:eastAsia="Cambria"/>
                <w:sz w:val="24"/>
                <w:szCs w:val="24"/>
                <w:lang w:eastAsia="en-US"/>
              </w:rPr>
              <w:t>/</w:t>
            </w:r>
          </w:p>
          <w:p w14:paraId="59BE723F" w14:textId="39158E83" w:rsidR="00B3172F" w:rsidRPr="00D20CDE" w:rsidRDefault="00B3172F" w:rsidP="00D20CDE">
            <w:pPr>
              <w:spacing w:line="276" w:lineRule="auto"/>
              <w:ind w:left="142"/>
              <w:rPr>
                <w:rFonts w:eastAsia="Cambria"/>
                <w:sz w:val="24"/>
                <w:szCs w:val="24"/>
                <w:lang w:eastAsia="en-US"/>
              </w:rPr>
            </w:pPr>
            <w:r w:rsidRPr="00D20CDE">
              <w:rPr>
                <w:rFonts w:eastAsia="Cambria"/>
                <w:sz w:val="24"/>
                <w:szCs w:val="24"/>
                <w:lang w:eastAsia="en-US"/>
              </w:rPr>
              <w:t>Островной – 4 стороны открыты</w:t>
            </w:r>
            <w:r w:rsidR="000A066F" w:rsidRPr="00D20CDE">
              <w:rPr>
                <w:rFonts w:eastAsia="Cambria"/>
                <w:sz w:val="24"/>
                <w:szCs w:val="24"/>
                <w:lang w:eastAsia="en-US"/>
              </w:rPr>
              <w:t>/</w:t>
            </w:r>
          </w:p>
          <w:p w14:paraId="3E7DB4E6" w14:textId="75A0DE1F" w:rsidR="00B3172F" w:rsidRPr="00D20CDE" w:rsidRDefault="00B3172F" w:rsidP="00D20CDE">
            <w:pPr>
              <w:spacing w:line="276" w:lineRule="auto"/>
              <w:ind w:left="142"/>
              <w:rPr>
                <w:rFonts w:eastAsia="Cambria"/>
                <w:sz w:val="24"/>
                <w:szCs w:val="24"/>
                <w:lang w:eastAsia="en-US"/>
              </w:rPr>
            </w:pPr>
            <w:r w:rsidRPr="00D20CDE">
              <w:rPr>
                <w:rFonts w:eastAsia="Cambria"/>
                <w:sz w:val="24"/>
                <w:szCs w:val="24"/>
                <w:lang w:eastAsia="en-US"/>
              </w:rPr>
              <w:t>Угловой – 2 стороны открыты</w:t>
            </w:r>
            <w:r w:rsidR="000A066F" w:rsidRPr="00D20CDE">
              <w:rPr>
                <w:rFonts w:eastAsia="Cambria"/>
                <w:sz w:val="24"/>
                <w:szCs w:val="24"/>
                <w:lang w:eastAsia="en-US"/>
              </w:rPr>
              <w:t>.</w:t>
            </w:r>
          </w:p>
          <w:p w14:paraId="7A31B5EC" w14:textId="03B80298" w:rsidR="00DF1677" w:rsidRPr="00D20CDE" w:rsidRDefault="00DF1677" w:rsidP="00D20CDE">
            <w:pPr>
              <w:spacing w:line="276" w:lineRule="auto"/>
              <w:ind w:left="142"/>
              <w:rPr>
                <w:rFonts w:eastAsia="Cambria"/>
                <w:sz w:val="24"/>
                <w:szCs w:val="24"/>
                <w:lang w:eastAsia="en-US"/>
              </w:rPr>
            </w:pPr>
            <w:r w:rsidRPr="00D20CDE">
              <w:rPr>
                <w:b/>
                <w:sz w:val="24"/>
                <w:szCs w:val="24"/>
                <w:lang w:eastAsia="en-US"/>
              </w:rPr>
              <w:t>Исполнитель предоставляет Заказчику на согласование 1 из указанных типов стенда не позднее 2 месяцев до начала Выставки.</w:t>
            </w:r>
          </w:p>
        </w:tc>
      </w:tr>
      <w:tr w:rsidR="00B3172F" w:rsidRPr="00D20CDE" w14:paraId="1B81AC30" w14:textId="77777777" w:rsidTr="00197E74">
        <w:trPr>
          <w:trHeight w:val="6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6756350" w14:textId="77777777" w:rsidR="00B3172F" w:rsidRPr="00D20CDE" w:rsidRDefault="00B3172F" w:rsidP="00D20CDE">
            <w:pPr>
              <w:pStyle w:val="a5"/>
              <w:numPr>
                <w:ilvl w:val="0"/>
                <w:numId w:val="7"/>
              </w:numPr>
              <w:tabs>
                <w:tab w:val="left" w:pos="1080"/>
              </w:tabs>
              <w:spacing w:line="276" w:lineRule="auto"/>
              <w:rPr>
                <w:rFonts w:eastAsia="Cambria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6FD637" w14:textId="77777777" w:rsidR="00B3172F" w:rsidRPr="00D20CDE" w:rsidRDefault="00B3172F" w:rsidP="00D20CDE">
            <w:pPr>
              <w:spacing w:line="276" w:lineRule="auto"/>
              <w:ind w:left="284"/>
              <w:rPr>
                <w:rFonts w:eastAsia="Cambria"/>
                <w:sz w:val="24"/>
                <w:szCs w:val="24"/>
                <w:lang w:eastAsia="en-US"/>
              </w:rPr>
            </w:pPr>
            <w:r w:rsidRPr="00D20CDE">
              <w:rPr>
                <w:rFonts w:eastAsia="Cambria"/>
                <w:sz w:val="24"/>
                <w:szCs w:val="24"/>
                <w:lang w:eastAsia="en-US"/>
              </w:rPr>
              <w:t>Зонирование стенда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79FA3D" w14:textId="77777777" w:rsidR="00B3172F" w:rsidRPr="00D20CDE" w:rsidRDefault="00B3172F" w:rsidP="00D20CDE">
            <w:pPr>
              <w:spacing w:line="276" w:lineRule="auto"/>
              <w:ind w:left="142"/>
              <w:rPr>
                <w:sz w:val="24"/>
                <w:szCs w:val="24"/>
                <w:lang w:eastAsia="en-US"/>
              </w:rPr>
            </w:pPr>
            <w:r w:rsidRPr="00D20CDE">
              <w:rPr>
                <w:rFonts w:eastAsia="Cambria"/>
                <w:sz w:val="24"/>
                <w:szCs w:val="24"/>
                <w:lang w:eastAsia="en-US"/>
              </w:rPr>
              <w:t>Переговорная зона, демонстрационная зона со стойками-ресепшн, подсобное помещение</w:t>
            </w:r>
          </w:p>
        </w:tc>
      </w:tr>
      <w:tr w:rsidR="00B3172F" w:rsidRPr="00D20CDE" w14:paraId="6FACFC51" w14:textId="77777777" w:rsidTr="00197E74">
        <w:trPr>
          <w:trHeight w:val="6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8B75F7D" w14:textId="77777777" w:rsidR="00B3172F" w:rsidRPr="00D20CDE" w:rsidRDefault="00B3172F" w:rsidP="00D20CDE">
            <w:pPr>
              <w:pStyle w:val="a5"/>
              <w:numPr>
                <w:ilvl w:val="0"/>
                <w:numId w:val="7"/>
              </w:numPr>
              <w:tabs>
                <w:tab w:val="left" w:pos="1080"/>
              </w:tabs>
              <w:spacing w:line="276" w:lineRule="auto"/>
              <w:rPr>
                <w:rFonts w:eastAsia="Cambria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D72524" w14:textId="77777777" w:rsidR="00B3172F" w:rsidRPr="00D20CDE" w:rsidRDefault="00B3172F" w:rsidP="00D20CDE">
            <w:pPr>
              <w:spacing w:line="276" w:lineRule="auto"/>
              <w:ind w:left="284"/>
              <w:rPr>
                <w:rFonts w:eastAsia="Cambria"/>
                <w:sz w:val="24"/>
                <w:szCs w:val="24"/>
                <w:lang w:eastAsia="en-US"/>
              </w:rPr>
            </w:pPr>
            <w:r w:rsidRPr="00D20CDE">
              <w:rPr>
                <w:rFonts w:eastAsia="Cambria"/>
                <w:sz w:val="24"/>
                <w:szCs w:val="24"/>
                <w:lang w:eastAsia="en-US"/>
              </w:rPr>
              <w:t>Дизайн стенда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B88AAE" w14:textId="68FCE056" w:rsidR="00B3172F" w:rsidRPr="00D20CDE" w:rsidRDefault="00B3172F" w:rsidP="002D1A86">
            <w:pPr>
              <w:spacing w:line="276" w:lineRule="auto"/>
              <w:ind w:left="142"/>
              <w:rPr>
                <w:rFonts w:eastAsia="Cambria"/>
                <w:sz w:val="24"/>
                <w:szCs w:val="24"/>
                <w:lang w:eastAsia="en-US"/>
              </w:rPr>
            </w:pPr>
            <w:r w:rsidRPr="001123DC">
              <w:rPr>
                <w:rFonts w:eastAsia="Cambria"/>
                <w:sz w:val="24"/>
                <w:szCs w:val="24"/>
                <w:lang w:eastAsia="en-US"/>
              </w:rPr>
              <w:t>Стенд должен быть выполнен по индивидуальному дизайну, разработку которого обеспечивает Исполнител</w:t>
            </w:r>
            <w:r w:rsidR="000A066F" w:rsidRPr="001123DC">
              <w:rPr>
                <w:rFonts w:eastAsia="Cambria"/>
                <w:sz w:val="24"/>
                <w:szCs w:val="24"/>
                <w:lang w:eastAsia="en-US"/>
              </w:rPr>
              <w:t>ь с учетом требований Заказчика</w:t>
            </w:r>
            <w:r w:rsidR="002D1A86" w:rsidRPr="001123DC">
              <w:rPr>
                <w:rFonts w:eastAsia="Cambria"/>
                <w:sz w:val="24"/>
                <w:szCs w:val="24"/>
                <w:lang w:eastAsia="en-US"/>
              </w:rPr>
              <w:t>,</w:t>
            </w:r>
            <w:r w:rsidR="000A066F" w:rsidRPr="001123DC">
              <w:rPr>
                <w:rFonts w:eastAsia="Cambria"/>
                <w:sz w:val="24"/>
                <w:szCs w:val="24"/>
                <w:lang w:eastAsia="en-US"/>
              </w:rPr>
              <w:t xml:space="preserve"> </w:t>
            </w:r>
            <w:r w:rsidR="002D1A86" w:rsidRPr="001123DC">
              <w:rPr>
                <w:rFonts w:eastAsia="Cambria"/>
                <w:sz w:val="24"/>
                <w:szCs w:val="24"/>
                <w:lang w:eastAsia="en-US"/>
              </w:rPr>
              <w:t>а также рекомендаций, представленных в Приказе</w:t>
            </w:r>
            <w:r w:rsidR="000A066F" w:rsidRPr="001123DC">
              <w:rPr>
                <w:rFonts w:eastAsia="Cambria"/>
                <w:sz w:val="24"/>
                <w:szCs w:val="24"/>
                <w:lang w:eastAsia="en-US"/>
              </w:rPr>
              <w:t xml:space="preserve"> № 77.</w:t>
            </w:r>
            <w:r w:rsidR="002D1A86" w:rsidRPr="001123DC">
              <w:rPr>
                <w:rFonts w:eastAsia="Cambria"/>
                <w:sz w:val="24"/>
                <w:szCs w:val="24"/>
                <w:lang w:eastAsia="en-US"/>
              </w:rPr>
              <w:t xml:space="preserve"> При этом при подготовке дизайна должны учитываться существующие рекомендации и требования принимающей страны во избежание препятствия участию крымских СМСП в мероприятии.</w:t>
            </w:r>
            <w:r w:rsidR="002D1A86">
              <w:rPr>
                <w:rFonts w:eastAsia="Cambria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B3172F" w:rsidRPr="00D20CDE" w14:paraId="14B98111" w14:textId="77777777" w:rsidTr="00197E74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A5897BA" w14:textId="77777777" w:rsidR="00B3172F" w:rsidRPr="00D20CDE" w:rsidRDefault="00B3172F" w:rsidP="00D20CDE">
            <w:pPr>
              <w:pStyle w:val="a5"/>
              <w:numPr>
                <w:ilvl w:val="0"/>
                <w:numId w:val="7"/>
              </w:numPr>
              <w:tabs>
                <w:tab w:val="left" w:pos="1080"/>
              </w:tabs>
              <w:spacing w:line="276" w:lineRule="auto"/>
              <w:rPr>
                <w:rFonts w:eastAsia="Cambria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C18E6B" w14:textId="77777777" w:rsidR="00B3172F" w:rsidRPr="00D20CDE" w:rsidRDefault="00B3172F" w:rsidP="00D20CDE">
            <w:pPr>
              <w:spacing w:line="276" w:lineRule="auto"/>
              <w:ind w:left="284"/>
              <w:rPr>
                <w:rFonts w:eastAsia="Cambria"/>
                <w:sz w:val="24"/>
                <w:szCs w:val="24"/>
                <w:lang w:eastAsia="en-US"/>
              </w:rPr>
            </w:pPr>
            <w:r w:rsidRPr="00D20CDE">
              <w:rPr>
                <w:rFonts w:eastAsia="Cambria"/>
                <w:sz w:val="24"/>
                <w:szCs w:val="24"/>
                <w:lang w:eastAsia="en-US"/>
              </w:rPr>
              <w:t>Подсобное помещение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815C2B" w14:textId="77777777" w:rsidR="00B3172F" w:rsidRPr="00D20CDE" w:rsidRDefault="00B3172F" w:rsidP="00D20CDE">
            <w:pPr>
              <w:spacing w:line="276" w:lineRule="auto"/>
              <w:ind w:left="142"/>
              <w:rPr>
                <w:sz w:val="24"/>
                <w:szCs w:val="24"/>
                <w:lang w:eastAsia="en-US"/>
              </w:rPr>
            </w:pPr>
            <w:r w:rsidRPr="00D20CDE">
              <w:rPr>
                <w:rFonts w:eastAsia="Cambria"/>
                <w:sz w:val="24"/>
                <w:szCs w:val="24"/>
                <w:lang w:eastAsia="en-US"/>
              </w:rPr>
              <w:t>1х1м</w:t>
            </w:r>
          </w:p>
        </w:tc>
      </w:tr>
      <w:tr w:rsidR="00B3172F" w:rsidRPr="00D20CDE" w14:paraId="3260CA25" w14:textId="77777777" w:rsidTr="00197E74">
        <w:trPr>
          <w:trHeight w:val="6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B99196E" w14:textId="77777777" w:rsidR="00B3172F" w:rsidRPr="00D20CDE" w:rsidRDefault="00B3172F" w:rsidP="00D20CDE">
            <w:pPr>
              <w:pStyle w:val="a5"/>
              <w:numPr>
                <w:ilvl w:val="0"/>
                <w:numId w:val="7"/>
              </w:numPr>
              <w:tabs>
                <w:tab w:val="left" w:pos="1080"/>
              </w:tabs>
              <w:spacing w:line="276" w:lineRule="auto"/>
              <w:rPr>
                <w:rFonts w:eastAsia="Cambria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7169E7" w14:textId="77777777" w:rsidR="00B3172F" w:rsidRPr="00D20CDE" w:rsidRDefault="00B3172F" w:rsidP="00D20CDE">
            <w:pPr>
              <w:spacing w:line="276" w:lineRule="auto"/>
              <w:ind w:left="284"/>
              <w:rPr>
                <w:rFonts w:eastAsia="Cambria"/>
                <w:sz w:val="24"/>
                <w:szCs w:val="24"/>
                <w:lang w:eastAsia="en-US"/>
              </w:rPr>
            </w:pPr>
            <w:r w:rsidRPr="00D20CDE">
              <w:rPr>
                <w:rFonts w:eastAsia="Cambria"/>
                <w:sz w:val="24"/>
                <w:szCs w:val="24"/>
                <w:lang w:eastAsia="en-US"/>
              </w:rPr>
              <w:t>Переговорная зона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F88DB2" w14:textId="66041A70" w:rsidR="00B3172F" w:rsidRPr="00D20CDE" w:rsidRDefault="00B3172F" w:rsidP="00D20CDE">
            <w:pPr>
              <w:spacing w:line="276" w:lineRule="auto"/>
              <w:ind w:left="142"/>
              <w:rPr>
                <w:sz w:val="24"/>
                <w:szCs w:val="24"/>
                <w:lang w:eastAsia="en-US"/>
              </w:rPr>
            </w:pPr>
            <w:r w:rsidRPr="00D20CDE">
              <w:rPr>
                <w:rFonts w:eastAsia="Cambria"/>
                <w:sz w:val="24"/>
                <w:szCs w:val="24"/>
                <w:lang w:eastAsia="en-US"/>
              </w:rPr>
              <w:t xml:space="preserve">В переговорной зоне стол – </w:t>
            </w:r>
            <w:r w:rsidR="002D1A86">
              <w:rPr>
                <w:rFonts w:eastAsia="Cambria"/>
                <w:sz w:val="24"/>
                <w:szCs w:val="24"/>
                <w:lang w:eastAsia="en-US"/>
              </w:rPr>
              <w:t xml:space="preserve">не менее </w:t>
            </w:r>
            <w:r w:rsidRPr="00D20CDE">
              <w:rPr>
                <w:rFonts w:eastAsia="Cambria"/>
                <w:sz w:val="24"/>
                <w:szCs w:val="24"/>
                <w:lang w:eastAsia="en-US"/>
              </w:rPr>
              <w:t>2 шт., стулья – не менее 4 шт., в соответствии с дизайн-макетом выставочного стенда.</w:t>
            </w:r>
          </w:p>
        </w:tc>
      </w:tr>
      <w:tr w:rsidR="00B3172F" w:rsidRPr="00D20CDE" w14:paraId="426621C7" w14:textId="77777777" w:rsidTr="00197E74">
        <w:trPr>
          <w:trHeight w:val="13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637B72C" w14:textId="77777777" w:rsidR="00B3172F" w:rsidRPr="00D20CDE" w:rsidRDefault="00B3172F" w:rsidP="00D20CDE">
            <w:pPr>
              <w:pStyle w:val="a5"/>
              <w:numPr>
                <w:ilvl w:val="0"/>
                <w:numId w:val="7"/>
              </w:numPr>
              <w:tabs>
                <w:tab w:val="left" w:pos="1080"/>
              </w:tabs>
              <w:spacing w:line="276" w:lineRule="auto"/>
              <w:rPr>
                <w:rFonts w:eastAsia="Cambria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7AE2A2" w14:textId="77777777" w:rsidR="00B3172F" w:rsidRPr="00D20CDE" w:rsidRDefault="00B3172F" w:rsidP="00D20CDE">
            <w:pPr>
              <w:spacing w:line="276" w:lineRule="auto"/>
              <w:ind w:left="284"/>
              <w:rPr>
                <w:rFonts w:eastAsia="Cambria"/>
                <w:sz w:val="24"/>
                <w:szCs w:val="24"/>
                <w:lang w:eastAsia="en-US"/>
              </w:rPr>
            </w:pPr>
            <w:r w:rsidRPr="00D20CDE">
              <w:rPr>
                <w:rFonts w:eastAsia="Cambria"/>
                <w:sz w:val="24"/>
                <w:szCs w:val="24"/>
                <w:lang w:eastAsia="en-US"/>
              </w:rPr>
              <w:t>Дополнительное оборудование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553DEA" w14:textId="72FFC92C" w:rsidR="00B3172F" w:rsidRPr="00D20CDE" w:rsidRDefault="00B3172F" w:rsidP="00D20CDE">
            <w:pPr>
              <w:spacing w:line="276" w:lineRule="auto"/>
              <w:ind w:left="142"/>
              <w:jc w:val="both"/>
              <w:rPr>
                <w:rFonts w:eastAsia="Cambria"/>
                <w:sz w:val="24"/>
                <w:szCs w:val="24"/>
                <w:lang w:eastAsia="en-US"/>
              </w:rPr>
            </w:pPr>
            <w:r w:rsidRPr="00D20CDE">
              <w:rPr>
                <w:rFonts w:eastAsia="Cambria"/>
                <w:sz w:val="24"/>
                <w:szCs w:val="24"/>
                <w:lang w:eastAsia="en-US"/>
              </w:rPr>
              <w:t xml:space="preserve">Корзина для мусора – </w:t>
            </w:r>
            <w:r w:rsidR="002D1A86">
              <w:rPr>
                <w:rFonts w:eastAsia="Cambria"/>
                <w:sz w:val="24"/>
                <w:szCs w:val="24"/>
                <w:lang w:eastAsia="en-US"/>
              </w:rPr>
              <w:t>не менее 3</w:t>
            </w:r>
            <w:r w:rsidRPr="00D20CDE">
              <w:rPr>
                <w:rFonts w:eastAsia="Cambria"/>
                <w:sz w:val="24"/>
                <w:szCs w:val="24"/>
                <w:lang w:eastAsia="en-US"/>
              </w:rPr>
              <w:t xml:space="preserve"> шт., кулер с водой и одноразовые стаканы, или пак воды не менее 30 бутылок по 0.5 литра.</w:t>
            </w:r>
          </w:p>
          <w:p w14:paraId="2435046A" w14:textId="77777777" w:rsidR="00B3172F" w:rsidRPr="00D20CDE" w:rsidRDefault="00B3172F" w:rsidP="00D20CDE">
            <w:pPr>
              <w:spacing w:line="276" w:lineRule="auto"/>
              <w:ind w:left="142"/>
              <w:jc w:val="both"/>
              <w:rPr>
                <w:rFonts w:eastAsia="Cambria"/>
                <w:sz w:val="24"/>
                <w:szCs w:val="24"/>
                <w:lang w:eastAsia="en-US"/>
              </w:rPr>
            </w:pPr>
            <w:r w:rsidRPr="00D20CDE">
              <w:rPr>
                <w:rFonts w:eastAsia="Cambria"/>
                <w:sz w:val="24"/>
                <w:szCs w:val="24"/>
                <w:lang w:eastAsia="en-US"/>
              </w:rPr>
              <w:t xml:space="preserve">Розетки – не менее 5 шт. на стенде с учетом дизайна стенда. </w:t>
            </w:r>
          </w:p>
          <w:p w14:paraId="20F71826" w14:textId="07D13EA9" w:rsidR="00B3172F" w:rsidRPr="00D20CDE" w:rsidRDefault="00B3172F" w:rsidP="00D20CDE">
            <w:pPr>
              <w:spacing w:line="276" w:lineRule="auto"/>
              <w:ind w:left="142"/>
              <w:jc w:val="both"/>
              <w:rPr>
                <w:sz w:val="24"/>
                <w:szCs w:val="24"/>
                <w:lang w:eastAsia="en-US"/>
              </w:rPr>
            </w:pPr>
            <w:r w:rsidRPr="00D20CDE">
              <w:rPr>
                <w:rFonts w:eastAsia="Cambria"/>
                <w:sz w:val="24"/>
                <w:szCs w:val="24"/>
                <w:lang w:eastAsia="en-US"/>
              </w:rPr>
              <w:t xml:space="preserve">По запросу Заказчика дополнительное оборудование может изменяться. </w:t>
            </w:r>
          </w:p>
        </w:tc>
      </w:tr>
      <w:tr w:rsidR="00B3172F" w:rsidRPr="00D20CDE" w14:paraId="130653C7" w14:textId="77777777" w:rsidTr="00197E74">
        <w:trPr>
          <w:trHeight w:val="1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32A9D11" w14:textId="77777777" w:rsidR="00B3172F" w:rsidRPr="00D20CDE" w:rsidRDefault="00B3172F" w:rsidP="00D20CDE">
            <w:pPr>
              <w:pStyle w:val="a5"/>
              <w:numPr>
                <w:ilvl w:val="0"/>
                <w:numId w:val="7"/>
              </w:numPr>
              <w:tabs>
                <w:tab w:val="left" w:pos="1080"/>
              </w:tabs>
              <w:spacing w:line="276" w:lineRule="auto"/>
              <w:rPr>
                <w:rFonts w:eastAsia="Cambria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D883D8" w14:textId="77777777" w:rsidR="00B3172F" w:rsidRPr="00D20CDE" w:rsidRDefault="00B3172F" w:rsidP="00D20CDE">
            <w:pPr>
              <w:spacing w:line="276" w:lineRule="auto"/>
              <w:ind w:left="284"/>
              <w:rPr>
                <w:rFonts w:eastAsia="Cambria"/>
                <w:sz w:val="24"/>
                <w:szCs w:val="24"/>
                <w:lang w:eastAsia="en-US"/>
              </w:rPr>
            </w:pPr>
            <w:r w:rsidRPr="00D20CDE">
              <w:rPr>
                <w:rFonts w:eastAsia="Cambria"/>
                <w:sz w:val="24"/>
                <w:szCs w:val="24"/>
                <w:lang w:eastAsia="en-US"/>
              </w:rPr>
              <w:t>Материалы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46DA2C" w14:textId="0A29D38E" w:rsidR="00B3172F" w:rsidRPr="00D20CDE" w:rsidRDefault="000A066F" w:rsidP="00D20CDE">
            <w:pPr>
              <w:spacing w:line="276" w:lineRule="auto"/>
              <w:ind w:left="142"/>
              <w:rPr>
                <w:rFonts w:eastAsia="Cambria"/>
                <w:sz w:val="24"/>
                <w:szCs w:val="24"/>
                <w:lang w:eastAsia="en-US"/>
              </w:rPr>
            </w:pPr>
            <w:r w:rsidRPr="00D20CDE">
              <w:rPr>
                <w:rFonts w:eastAsia="Cambria"/>
                <w:sz w:val="24"/>
                <w:szCs w:val="24"/>
                <w:lang w:eastAsia="en-US"/>
              </w:rPr>
              <w:t>П</w:t>
            </w:r>
            <w:r w:rsidR="00B3172F" w:rsidRPr="00D20CDE">
              <w:rPr>
                <w:rFonts w:eastAsia="Cambria"/>
                <w:sz w:val="24"/>
                <w:szCs w:val="24"/>
                <w:lang w:eastAsia="en-US"/>
              </w:rPr>
              <w:t>окрытие ковёр/</w:t>
            </w:r>
            <w:r w:rsidR="002D1A86">
              <w:rPr>
                <w:rFonts w:eastAsia="Cambria"/>
                <w:sz w:val="24"/>
                <w:szCs w:val="24"/>
                <w:lang w:eastAsia="en-US"/>
              </w:rPr>
              <w:t>ламинат</w:t>
            </w:r>
            <w:r w:rsidR="00B3172F" w:rsidRPr="00D20CDE">
              <w:rPr>
                <w:rFonts w:eastAsia="Cambria"/>
                <w:sz w:val="24"/>
                <w:szCs w:val="24"/>
                <w:lang w:eastAsia="en-US"/>
              </w:rPr>
              <w:t>.</w:t>
            </w:r>
          </w:p>
          <w:p w14:paraId="062CA89F" w14:textId="77777777" w:rsidR="00B3172F" w:rsidRPr="00D20CDE" w:rsidRDefault="00B3172F" w:rsidP="00D20CDE">
            <w:pPr>
              <w:spacing w:line="276" w:lineRule="auto"/>
              <w:ind w:left="142"/>
              <w:rPr>
                <w:rFonts w:eastAsia="Cambria"/>
                <w:sz w:val="24"/>
                <w:szCs w:val="24"/>
                <w:lang w:eastAsia="en-US"/>
              </w:rPr>
            </w:pPr>
            <w:proofErr w:type="spellStart"/>
            <w:r w:rsidRPr="00D20CDE">
              <w:rPr>
                <w:rFonts w:eastAsia="Cambria"/>
                <w:sz w:val="24"/>
                <w:szCs w:val="24"/>
                <w:lang w:eastAsia="en-US"/>
              </w:rPr>
              <w:t>Пол-подиум</w:t>
            </w:r>
            <w:proofErr w:type="spellEnd"/>
            <w:r w:rsidRPr="00D20CDE">
              <w:rPr>
                <w:rFonts w:eastAsia="Cambria"/>
                <w:sz w:val="24"/>
                <w:szCs w:val="24"/>
                <w:lang w:eastAsia="en-US"/>
              </w:rPr>
              <w:t xml:space="preserve">/покрытие - </w:t>
            </w:r>
            <w:proofErr w:type="spellStart"/>
            <w:r w:rsidRPr="00D20CDE">
              <w:rPr>
                <w:rFonts w:eastAsia="Cambria"/>
                <w:sz w:val="24"/>
                <w:szCs w:val="24"/>
                <w:lang w:eastAsia="en-US"/>
              </w:rPr>
              <w:t>лдсп</w:t>
            </w:r>
            <w:proofErr w:type="spellEnd"/>
            <w:r w:rsidRPr="00D20CDE">
              <w:rPr>
                <w:rFonts w:eastAsia="Cambria"/>
                <w:sz w:val="24"/>
                <w:szCs w:val="24"/>
                <w:lang w:eastAsia="en-US"/>
              </w:rPr>
              <w:t>/ковролин или др.</w:t>
            </w:r>
          </w:p>
          <w:p w14:paraId="7A4D9F0B" w14:textId="77777777" w:rsidR="00B3172F" w:rsidRPr="00D20CDE" w:rsidRDefault="00B3172F" w:rsidP="00D20CDE">
            <w:pPr>
              <w:spacing w:line="276" w:lineRule="auto"/>
              <w:ind w:left="142"/>
              <w:rPr>
                <w:rFonts w:eastAsia="Cambria"/>
                <w:sz w:val="24"/>
                <w:szCs w:val="24"/>
                <w:lang w:eastAsia="en-US"/>
              </w:rPr>
            </w:pPr>
            <w:r w:rsidRPr="00D20CDE">
              <w:rPr>
                <w:rFonts w:eastAsia="Cambria"/>
                <w:sz w:val="24"/>
                <w:szCs w:val="24"/>
                <w:lang w:eastAsia="en-US"/>
              </w:rPr>
              <w:t>Стены – конструктор/деревянные короба (</w:t>
            </w:r>
            <w:proofErr w:type="spellStart"/>
            <w:r w:rsidRPr="00D20CDE">
              <w:rPr>
                <w:rFonts w:eastAsia="Cambria"/>
                <w:sz w:val="24"/>
                <w:szCs w:val="24"/>
                <w:lang w:eastAsia="en-US"/>
              </w:rPr>
              <w:t>дсп</w:t>
            </w:r>
            <w:proofErr w:type="spellEnd"/>
            <w:r w:rsidRPr="00D20CDE">
              <w:rPr>
                <w:rFonts w:eastAsia="Cambria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D20CDE">
              <w:rPr>
                <w:rFonts w:eastAsia="Cambria"/>
                <w:sz w:val="24"/>
                <w:szCs w:val="24"/>
                <w:lang w:eastAsia="en-US"/>
              </w:rPr>
              <w:t>мдф</w:t>
            </w:r>
            <w:proofErr w:type="spellEnd"/>
            <w:r w:rsidRPr="00D20CDE">
              <w:rPr>
                <w:rFonts w:eastAsia="Cambria"/>
                <w:sz w:val="24"/>
                <w:szCs w:val="24"/>
                <w:lang w:eastAsia="en-US"/>
              </w:rPr>
              <w:t>), облицовка – баннер с полноцветной печатью/</w:t>
            </w:r>
            <w:proofErr w:type="spellStart"/>
            <w:r w:rsidRPr="00D20CDE">
              <w:rPr>
                <w:rFonts w:eastAsia="Cambria"/>
                <w:sz w:val="24"/>
                <w:szCs w:val="24"/>
                <w:lang w:eastAsia="en-US"/>
              </w:rPr>
              <w:t>лдсп</w:t>
            </w:r>
            <w:proofErr w:type="spellEnd"/>
            <w:r w:rsidRPr="00D20CDE">
              <w:rPr>
                <w:rFonts w:eastAsia="Cambria"/>
                <w:sz w:val="24"/>
                <w:szCs w:val="24"/>
                <w:lang w:eastAsia="en-US"/>
              </w:rPr>
              <w:t xml:space="preserve">, элементы графического оформления – пвх, </w:t>
            </w:r>
            <w:proofErr w:type="spellStart"/>
            <w:r w:rsidRPr="00D20CDE">
              <w:rPr>
                <w:rFonts w:eastAsia="Cambria"/>
                <w:sz w:val="24"/>
                <w:szCs w:val="24"/>
                <w:lang w:eastAsia="en-US"/>
              </w:rPr>
              <w:t>оракал</w:t>
            </w:r>
            <w:proofErr w:type="spellEnd"/>
            <w:r w:rsidRPr="00D20CDE">
              <w:rPr>
                <w:rFonts w:eastAsia="Cambria"/>
                <w:sz w:val="24"/>
                <w:szCs w:val="24"/>
                <w:lang w:eastAsia="en-US"/>
              </w:rPr>
              <w:t>/пленка с полноцветной печатью.</w:t>
            </w:r>
          </w:p>
          <w:p w14:paraId="0EDB6D8C" w14:textId="77777777" w:rsidR="00B3172F" w:rsidRPr="00D20CDE" w:rsidRDefault="00B3172F" w:rsidP="00D20CDE">
            <w:pPr>
              <w:spacing w:line="276" w:lineRule="auto"/>
              <w:ind w:left="142"/>
              <w:rPr>
                <w:sz w:val="24"/>
                <w:szCs w:val="24"/>
                <w:lang w:eastAsia="en-US"/>
              </w:rPr>
            </w:pPr>
            <w:r w:rsidRPr="00D20CDE">
              <w:rPr>
                <w:rFonts w:eastAsia="Cambria"/>
                <w:sz w:val="24"/>
                <w:szCs w:val="24"/>
                <w:lang w:eastAsia="en-US"/>
              </w:rPr>
              <w:t>По согласованию с Заказчиком материалы могут изменяться.</w:t>
            </w:r>
          </w:p>
        </w:tc>
      </w:tr>
      <w:tr w:rsidR="00B3172F" w:rsidRPr="00D20CDE" w14:paraId="2136AD09" w14:textId="77777777" w:rsidTr="00197E74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4C8AA71" w14:textId="77777777" w:rsidR="00B3172F" w:rsidRPr="00D20CDE" w:rsidRDefault="00B3172F" w:rsidP="00D20CDE">
            <w:pPr>
              <w:pStyle w:val="a5"/>
              <w:numPr>
                <w:ilvl w:val="0"/>
                <w:numId w:val="7"/>
              </w:numPr>
              <w:tabs>
                <w:tab w:val="left" w:pos="1080"/>
              </w:tabs>
              <w:spacing w:line="276" w:lineRule="auto"/>
              <w:rPr>
                <w:rFonts w:eastAsia="Cambria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3FB73F" w14:textId="77777777" w:rsidR="00B3172F" w:rsidRPr="00D20CDE" w:rsidRDefault="00B3172F" w:rsidP="00D20CDE">
            <w:pPr>
              <w:spacing w:line="276" w:lineRule="auto"/>
              <w:ind w:left="284"/>
              <w:rPr>
                <w:rFonts w:eastAsia="Cambria"/>
                <w:sz w:val="24"/>
                <w:szCs w:val="24"/>
                <w:lang w:eastAsia="en-US"/>
              </w:rPr>
            </w:pPr>
            <w:r w:rsidRPr="00D20CDE">
              <w:rPr>
                <w:rFonts w:eastAsia="Cambria"/>
                <w:sz w:val="24"/>
                <w:szCs w:val="24"/>
                <w:lang w:eastAsia="en-US"/>
              </w:rPr>
              <w:t>Фирменные цвета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5D204" w14:textId="0D976BE9" w:rsidR="00B3172F" w:rsidRPr="00D20CDE" w:rsidRDefault="00B3172F" w:rsidP="00D20CDE">
            <w:pPr>
              <w:spacing w:line="276" w:lineRule="auto"/>
              <w:ind w:left="142"/>
              <w:rPr>
                <w:sz w:val="24"/>
                <w:szCs w:val="24"/>
                <w:lang w:eastAsia="en-US"/>
              </w:rPr>
            </w:pPr>
            <w:r w:rsidRPr="00D20CDE">
              <w:rPr>
                <w:rFonts w:eastAsia="Cambria"/>
                <w:sz w:val="24"/>
                <w:szCs w:val="24"/>
                <w:lang w:eastAsia="en-US"/>
              </w:rPr>
              <w:t xml:space="preserve">Согласно </w:t>
            </w:r>
            <w:r w:rsidR="00D23884" w:rsidRPr="00D20CDE">
              <w:rPr>
                <w:rFonts w:eastAsia="Cambria"/>
                <w:sz w:val="24"/>
                <w:szCs w:val="24"/>
                <w:lang w:eastAsia="en-US"/>
              </w:rPr>
              <w:t>информации</w:t>
            </w:r>
            <w:r w:rsidRPr="00D20CDE">
              <w:rPr>
                <w:rFonts w:eastAsia="Cambria"/>
                <w:sz w:val="24"/>
                <w:szCs w:val="24"/>
                <w:lang w:eastAsia="en-US"/>
              </w:rPr>
              <w:t xml:space="preserve"> Заказчика, СМСП-участников</w:t>
            </w:r>
          </w:p>
        </w:tc>
      </w:tr>
      <w:tr w:rsidR="00B3172F" w:rsidRPr="00D20CDE" w14:paraId="7CB776DA" w14:textId="77777777" w:rsidTr="00197E74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998F3FB" w14:textId="77777777" w:rsidR="00B3172F" w:rsidRPr="00D20CDE" w:rsidRDefault="00B3172F" w:rsidP="00D20CDE">
            <w:pPr>
              <w:pStyle w:val="a5"/>
              <w:numPr>
                <w:ilvl w:val="0"/>
                <w:numId w:val="7"/>
              </w:numPr>
              <w:tabs>
                <w:tab w:val="left" w:pos="1080"/>
              </w:tabs>
              <w:spacing w:line="276" w:lineRule="auto"/>
              <w:rPr>
                <w:rFonts w:eastAsia="Cambria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D4C97D" w14:textId="77777777" w:rsidR="00B3172F" w:rsidRPr="00D20CDE" w:rsidRDefault="00B3172F" w:rsidP="00D20CDE">
            <w:pPr>
              <w:spacing w:line="276" w:lineRule="auto"/>
              <w:ind w:left="284"/>
              <w:rPr>
                <w:rFonts w:eastAsia="Cambria"/>
                <w:sz w:val="24"/>
                <w:szCs w:val="24"/>
                <w:lang w:eastAsia="en-US"/>
              </w:rPr>
            </w:pPr>
            <w:r w:rsidRPr="00D20CDE">
              <w:rPr>
                <w:rFonts w:eastAsia="Cambria"/>
                <w:sz w:val="24"/>
                <w:szCs w:val="24"/>
                <w:lang w:eastAsia="en-US"/>
              </w:rPr>
              <w:t>Наличие логотипа Заказчика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428A10" w14:textId="26E2C3FC" w:rsidR="00B3172F" w:rsidRPr="00D20CDE" w:rsidRDefault="00B3172F" w:rsidP="00D20CDE">
            <w:pPr>
              <w:spacing w:line="276" w:lineRule="auto"/>
              <w:ind w:left="142"/>
              <w:rPr>
                <w:sz w:val="24"/>
                <w:szCs w:val="24"/>
                <w:lang w:eastAsia="en-US"/>
              </w:rPr>
            </w:pPr>
            <w:r w:rsidRPr="00D20CDE">
              <w:rPr>
                <w:rFonts w:eastAsia="Cambria"/>
                <w:sz w:val="24"/>
                <w:szCs w:val="24"/>
                <w:lang w:eastAsia="en-US"/>
              </w:rPr>
              <w:t xml:space="preserve">Согласно </w:t>
            </w:r>
            <w:r w:rsidR="00D23884" w:rsidRPr="00D20CDE">
              <w:rPr>
                <w:rFonts w:eastAsia="Cambria"/>
                <w:sz w:val="24"/>
                <w:szCs w:val="24"/>
                <w:lang w:eastAsia="en-US"/>
              </w:rPr>
              <w:t>информации</w:t>
            </w:r>
            <w:r w:rsidRPr="00D20CDE">
              <w:rPr>
                <w:rFonts w:eastAsia="Cambria"/>
                <w:sz w:val="24"/>
                <w:szCs w:val="24"/>
                <w:lang w:eastAsia="en-US"/>
              </w:rPr>
              <w:t xml:space="preserve"> Заказчика, СМСП-участников</w:t>
            </w:r>
          </w:p>
        </w:tc>
      </w:tr>
    </w:tbl>
    <w:bookmarkEnd w:id="5"/>
    <w:p w14:paraId="5C1996BC" w14:textId="6CD5E8DB" w:rsidR="0071227E" w:rsidRPr="00FE0FD4" w:rsidRDefault="00A91255" w:rsidP="00FE0FD4">
      <w:pPr>
        <w:spacing w:line="276" w:lineRule="auto"/>
        <w:ind w:left="-28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="0071227E" w:rsidRPr="00D20CDE">
        <w:rPr>
          <w:b/>
          <w:bCs/>
          <w:sz w:val="24"/>
          <w:szCs w:val="24"/>
        </w:rPr>
        <w:t>. Требования к Исполнителю</w:t>
      </w:r>
    </w:p>
    <w:p w14:paraId="10857F00" w14:textId="77777777" w:rsidR="0071227E" w:rsidRPr="00D20CDE" w:rsidRDefault="0071227E" w:rsidP="00D20CDE">
      <w:pPr>
        <w:tabs>
          <w:tab w:val="left" w:pos="709"/>
        </w:tabs>
        <w:spacing w:line="276" w:lineRule="auto"/>
        <w:ind w:left="-284"/>
        <w:jc w:val="both"/>
        <w:rPr>
          <w:sz w:val="24"/>
          <w:szCs w:val="24"/>
        </w:rPr>
      </w:pPr>
      <w:r w:rsidRPr="00D20CDE">
        <w:rPr>
          <w:sz w:val="24"/>
          <w:szCs w:val="24"/>
        </w:rPr>
        <w:t xml:space="preserve">Исполнитель, привлекаемый к оказанию данных услуг, должен быть зарегистрирован в </w:t>
      </w:r>
      <w:r w:rsidRPr="00D20CDE">
        <w:rPr>
          <w:sz w:val="24"/>
          <w:szCs w:val="24"/>
        </w:rPr>
        <w:lastRenderedPageBreak/>
        <w:t>соответствии с законодательством РФ и осуществлять свою деятельность не менее 1 года.</w:t>
      </w:r>
    </w:p>
    <w:p w14:paraId="6C65CB16" w14:textId="77777777" w:rsidR="0071227E" w:rsidRPr="00D20CDE" w:rsidRDefault="0071227E" w:rsidP="00D20CDE">
      <w:pPr>
        <w:tabs>
          <w:tab w:val="left" w:pos="709"/>
        </w:tabs>
        <w:spacing w:line="276" w:lineRule="auto"/>
        <w:ind w:left="-284"/>
        <w:jc w:val="both"/>
        <w:rPr>
          <w:sz w:val="24"/>
          <w:szCs w:val="24"/>
        </w:rPr>
      </w:pPr>
      <w:r w:rsidRPr="00D20CDE">
        <w:rPr>
          <w:sz w:val="24"/>
          <w:szCs w:val="24"/>
        </w:rPr>
        <w:t>Исполнитель гарантирует наличие необходимых профессиональных знаний и квалификации, оборудования и других возможностей для оказания указанных услуг субъектам малого и среднего предпринимательства.</w:t>
      </w:r>
    </w:p>
    <w:p w14:paraId="182CEBA7" w14:textId="77777777" w:rsidR="0071227E" w:rsidRPr="00D20CDE" w:rsidRDefault="0071227E" w:rsidP="00D20CDE">
      <w:pPr>
        <w:tabs>
          <w:tab w:val="left" w:pos="709"/>
        </w:tabs>
        <w:spacing w:line="276" w:lineRule="auto"/>
        <w:ind w:left="-284"/>
        <w:jc w:val="both"/>
        <w:rPr>
          <w:sz w:val="24"/>
          <w:szCs w:val="24"/>
        </w:rPr>
      </w:pPr>
      <w:r w:rsidRPr="00D20CDE">
        <w:rPr>
          <w:sz w:val="24"/>
          <w:szCs w:val="24"/>
        </w:rPr>
        <w:t xml:space="preserve">Исполнитель гарантирует наличие подтверждающих документов и кодов ОКВЭД на выполнение данных услуг. </w:t>
      </w:r>
    </w:p>
    <w:p w14:paraId="0E59256F" w14:textId="2B2B6DC1" w:rsidR="0071227E" w:rsidRPr="00D20CDE" w:rsidRDefault="0071227E" w:rsidP="00D20CDE">
      <w:pPr>
        <w:tabs>
          <w:tab w:val="left" w:pos="709"/>
        </w:tabs>
        <w:spacing w:line="276" w:lineRule="auto"/>
        <w:ind w:left="-284"/>
        <w:jc w:val="both"/>
        <w:rPr>
          <w:sz w:val="24"/>
          <w:szCs w:val="24"/>
        </w:rPr>
      </w:pPr>
      <w:r w:rsidRPr="00D20CDE">
        <w:rPr>
          <w:sz w:val="24"/>
          <w:szCs w:val="24"/>
        </w:rPr>
        <w:t>В случае выявления Заказчиком недостатков, Исполнитель обязан устранить их своими силами, и за свой счёт.</w:t>
      </w:r>
    </w:p>
    <w:p w14:paraId="354323FA" w14:textId="4F6D0882" w:rsidR="00C70008" w:rsidRPr="00D20CDE" w:rsidRDefault="00C70008" w:rsidP="00D20CDE">
      <w:pPr>
        <w:tabs>
          <w:tab w:val="left" w:pos="709"/>
        </w:tabs>
        <w:spacing w:line="276" w:lineRule="auto"/>
        <w:ind w:left="-284"/>
        <w:jc w:val="both"/>
        <w:rPr>
          <w:sz w:val="24"/>
          <w:szCs w:val="24"/>
        </w:rPr>
      </w:pPr>
      <w:r w:rsidRPr="00D20CDE">
        <w:rPr>
          <w:sz w:val="24"/>
          <w:szCs w:val="24"/>
        </w:rPr>
        <w:t>Исполнитель предоставляет копии следующих документов:</w:t>
      </w:r>
    </w:p>
    <w:p w14:paraId="77CF4D75" w14:textId="77777777" w:rsidR="001123DC" w:rsidRPr="001123DC" w:rsidRDefault="001123DC" w:rsidP="001123DC">
      <w:pPr>
        <w:tabs>
          <w:tab w:val="left" w:pos="709"/>
        </w:tabs>
        <w:spacing w:line="276" w:lineRule="auto"/>
        <w:ind w:left="-284"/>
        <w:jc w:val="both"/>
        <w:rPr>
          <w:sz w:val="24"/>
          <w:szCs w:val="24"/>
        </w:rPr>
      </w:pPr>
      <w:r w:rsidRPr="001123DC">
        <w:rPr>
          <w:sz w:val="24"/>
          <w:szCs w:val="24"/>
        </w:rPr>
        <w:t>- Учредительные документы в редакции, действующей на дату подачи предложения, со всеми изменениями и дополнениями;</w:t>
      </w:r>
    </w:p>
    <w:p w14:paraId="66DB67EE" w14:textId="28925C86" w:rsidR="001123DC" w:rsidRPr="001123DC" w:rsidRDefault="001123DC" w:rsidP="001123DC">
      <w:pPr>
        <w:tabs>
          <w:tab w:val="left" w:pos="709"/>
        </w:tabs>
        <w:spacing w:line="276" w:lineRule="auto"/>
        <w:ind w:left="-284"/>
        <w:jc w:val="both"/>
        <w:rPr>
          <w:sz w:val="24"/>
          <w:szCs w:val="24"/>
        </w:rPr>
      </w:pPr>
      <w:r w:rsidRPr="001123DC">
        <w:rPr>
          <w:sz w:val="24"/>
          <w:szCs w:val="24"/>
        </w:rPr>
        <w:t>- Карта партнера</w:t>
      </w:r>
      <w:r w:rsidR="007D3F15">
        <w:rPr>
          <w:sz w:val="24"/>
          <w:szCs w:val="24"/>
        </w:rPr>
        <w:t>.</w:t>
      </w:r>
    </w:p>
    <w:p w14:paraId="3298F66B" w14:textId="77777777" w:rsidR="009C1C44" w:rsidRPr="00D20CDE" w:rsidRDefault="009C1C44" w:rsidP="00D20CDE">
      <w:pPr>
        <w:tabs>
          <w:tab w:val="left" w:pos="709"/>
        </w:tabs>
        <w:spacing w:line="276" w:lineRule="auto"/>
        <w:ind w:left="-284"/>
        <w:jc w:val="both"/>
        <w:rPr>
          <w:sz w:val="24"/>
          <w:szCs w:val="24"/>
        </w:rPr>
      </w:pPr>
    </w:p>
    <w:sectPr w:rsidR="009C1C44" w:rsidRPr="00D20C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11832"/>
    <w:multiLevelType w:val="hybridMultilevel"/>
    <w:tmpl w:val="B128E7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F36C6"/>
    <w:multiLevelType w:val="hybridMultilevel"/>
    <w:tmpl w:val="18EEA6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4074A2"/>
    <w:multiLevelType w:val="hybridMultilevel"/>
    <w:tmpl w:val="799849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486BBD"/>
    <w:multiLevelType w:val="hybridMultilevel"/>
    <w:tmpl w:val="00CCFAF8"/>
    <w:lvl w:ilvl="0" w:tplc="7A7420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1140FB"/>
    <w:multiLevelType w:val="hybridMultilevel"/>
    <w:tmpl w:val="4D46F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577307"/>
    <w:multiLevelType w:val="multilevel"/>
    <w:tmpl w:val="CF580788"/>
    <w:lvl w:ilvl="0">
      <w:start w:val="1"/>
      <w:numFmt w:val="decimal"/>
      <w:lvlText w:val="%1."/>
      <w:lvlJc w:val="left"/>
      <w:pPr>
        <w:ind w:left="360" w:hanging="360"/>
      </w:pPr>
      <w:rPr>
        <w:rFonts w:eastAsia="Cambria"/>
        <w:b/>
        <w:bCs w:val="0"/>
        <w:color w:val="000000"/>
        <w:sz w:val="24"/>
      </w:rPr>
    </w:lvl>
    <w:lvl w:ilvl="1">
      <w:start w:val="3"/>
      <w:numFmt w:val="decimal"/>
      <w:isLgl/>
      <w:lvlText w:val="%1.%2."/>
      <w:lvlJc w:val="left"/>
      <w:pPr>
        <w:ind w:left="660" w:hanging="660"/>
      </w:pPr>
    </w:lvl>
    <w:lvl w:ilvl="2">
      <w:start w:val="13"/>
      <w:numFmt w:val="decimal"/>
      <w:isLgl/>
      <w:lvlText w:val="%1.%2.%3."/>
      <w:lvlJc w:val="left"/>
      <w:pPr>
        <w:ind w:left="720" w:hanging="720"/>
      </w:pPr>
      <w:rPr>
        <w:b/>
        <w:bCs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5C061F5A"/>
    <w:multiLevelType w:val="hybridMultilevel"/>
    <w:tmpl w:val="D49A9466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5FCB392E"/>
    <w:multiLevelType w:val="hybridMultilevel"/>
    <w:tmpl w:val="F998D880"/>
    <w:lvl w:ilvl="0" w:tplc="8ECA6256">
      <w:numFmt w:val="bullet"/>
      <w:lvlText w:val="•"/>
      <w:lvlJc w:val="left"/>
      <w:pPr>
        <w:ind w:left="712" w:hanging="996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8" w15:restartNumberingAfterBreak="0">
    <w:nsid w:val="6ED24EF2"/>
    <w:multiLevelType w:val="hybridMultilevel"/>
    <w:tmpl w:val="B33EF71C"/>
    <w:lvl w:ilvl="0" w:tplc="8ECA6256">
      <w:numFmt w:val="bullet"/>
      <w:lvlText w:val="•"/>
      <w:lvlJc w:val="left"/>
      <w:pPr>
        <w:ind w:left="712" w:hanging="996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CF56E3"/>
    <w:multiLevelType w:val="hybridMultilevel"/>
    <w:tmpl w:val="F454FAAA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3"/>
    </w:lvlOverride>
    <w:lvlOverride w:ilvl="2">
      <w:startOverride w:val="1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0"/>
  </w:num>
  <w:num w:numId="8">
    <w:abstractNumId w:val="9"/>
  </w:num>
  <w:num w:numId="9">
    <w:abstractNumId w:val="7"/>
  </w:num>
  <w:num w:numId="10">
    <w:abstractNumId w:val="8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72F"/>
    <w:rsid w:val="000A066F"/>
    <w:rsid w:val="000C076A"/>
    <w:rsid w:val="00105801"/>
    <w:rsid w:val="001123DC"/>
    <w:rsid w:val="001661B2"/>
    <w:rsid w:val="00197E74"/>
    <w:rsid w:val="001E5BAD"/>
    <w:rsid w:val="0020647C"/>
    <w:rsid w:val="00221775"/>
    <w:rsid w:val="00270BFF"/>
    <w:rsid w:val="00276B4E"/>
    <w:rsid w:val="002D1A86"/>
    <w:rsid w:val="0035432F"/>
    <w:rsid w:val="003D220B"/>
    <w:rsid w:val="003F2B50"/>
    <w:rsid w:val="004E0392"/>
    <w:rsid w:val="0055468B"/>
    <w:rsid w:val="005A4C11"/>
    <w:rsid w:val="005D6E6F"/>
    <w:rsid w:val="005E776A"/>
    <w:rsid w:val="006156D3"/>
    <w:rsid w:val="006375E9"/>
    <w:rsid w:val="0067029B"/>
    <w:rsid w:val="006F54B6"/>
    <w:rsid w:val="007079C1"/>
    <w:rsid w:val="0071227E"/>
    <w:rsid w:val="00726267"/>
    <w:rsid w:val="00736854"/>
    <w:rsid w:val="00750515"/>
    <w:rsid w:val="007751D5"/>
    <w:rsid w:val="00780B49"/>
    <w:rsid w:val="007C4BDA"/>
    <w:rsid w:val="007D3F15"/>
    <w:rsid w:val="00810FA3"/>
    <w:rsid w:val="00823179"/>
    <w:rsid w:val="008B6E25"/>
    <w:rsid w:val="00911495"/>
    <w:rsid w:val="009434BC"/>
    <w:rsid w:val="009B60D9"/>
    <w:rsid w:val="009C1C44"/>
    <w:rsid w:val="00A14DCC"/>
    <w:rsid w:val="00A813CE"/>
    <w:rsid w:val="00A87FC9"/>
    <w:rsid w:val="00A91255"/>
    <w:rsid w:val="00B3172F"/>
    <w:rsid w:val="00B54158"/>
    <w:rsid w:val="00C22DC4"/>
    <w:rsid w:val="00C70008"/>
    <w:rsid w:val="00C74513"/>
    <w:rsid w:val="00C97EFD"/>
    <w:rsid w:val="00D20CDE"/>
    <w:rsid w:val="00D23884"/>
    <w:rsid w:val="00DA2C71"/>
    <w:rsid w:val="00DD295E"/>
    <w:rsid w:val="00DD546B"/>
    <w:rsid w:val="00DF1677"/>
    <w:rsid w:val="00F51819"/>
    <w:rsid w:val="00FE0FD4"/>
    <w:rsid w:val="00FE62C7"/>
    <w:rsid w:val="00FE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2D320"/>
  <w15:chartTrackingRefBased/>
  <w15:docId w15:val="{64BDF54C-9886-4A1E-A2B8-426F33343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17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B3172F"/>
    <w:pPr>
      <w:widowControl/>
      <w:suppressAutoHyphens/>
      <w:autoSpaceDE/>
      <w:autoSpaceDN/>
      <w:adjustRightInd/>
      <w:spacing w:after="120"/>
    </w:pPr>
    <w:rPr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uiPriority w:val="99"/>
    <w:semiHidden/>
    <w:rsid w:val="00B3172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B3172F"/>
    <w:pPr>
      <w:ind w:left="720"/>
      <w:contextualSpacing/>
    </w:pPr>
  </w:style>
  <w:style w:type="paragraph" w:customStyle="1" w:styleId="FirstParagraph">
    <w:name w:val="First Paragraph"/>
    <w:basedOn w:val="a3"/>
    <w:next w:val="a3"/>
    <w:uiPriority w:val="99"/>
    <w:qFormat/>
    <w:rsid w:val="00B3172F"/>
    <w:pPr>
      <w:suppressAutoHyphens w:val="0"/>
      <w:spacing w:before="180" w:after="180"/>
    </w:pPr>
    <w:rPr>
      <w:rFonts w:ascii="Cambria" w:eastAsia="Cambria" w:hAnsi="Cambria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7751D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751D5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Hyperlink"/>
    <w:basedOn w:val="a0"/>
    <w:uiPriority w:val="99"/>
    <w:unhideWhenUsed/>
    <w:rsid w:val="00D20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1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1195</Words>
  <Characters>6816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Michael K</cp:lastModifiedBy>
  <cp:revision>2</cp:revision>
  <cp:lastPrinted>2024-07-03T13:52:00Z</cp:lastPrinted>
  <dcterms:created xsi:type="dcterms:W3CDTF">2025-12-22T10:12:00Z</dcterms:created>
  <dcterms:modified xsi:type="dcterms:W3CDTF">2025-12-22T10:12:00Z</dcterms:modified>
</cp:coreProperties>
</file>