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D43D8" w14:textId="77777777" w:rsidR="00B3172F" w:rsidRPr="00D20CDE" w:rsidRDefault="00B3172F" w:rsidP="00D20CDE">
      <w:pPr>
        <w:ind w:left="-1134"/>
        <w:rPr>
          <w:color w:val="222A35"/>
          <w:sz w:val="22"/>
          <w:szCs w:val="24"/>
          <w:lang w:val="en-US"/>
        </w:rPr>
      </w:pPr>
    </w:p>
    <w:p w14:paraId="32A0B5F9" w14:textId="77777777" w:rsidR="00B3172F" w:rsidRPr="00D20CDE" w:rsidRDefault="00B3172F" w:rsidP="00D20CDE">
      <w:pPr>
        <w:ind w:left="-1134"/>
        <w:rPr>
          <w:color w:val="222A35"/>
          <w:sz w:val="22"/>
          <w:szCs w:val="24"/>
        </w:rPr>
      </w:pPr>
    </w:p>
    <w:p w14:paraId="5A71D8B6" w14:textId="2A7D88D3" w:rsidR="00B3172F" w:rsidRPr="00D20CDE" w:rsidRDefault="00B3172F" w:rsidP="00D20CDE">
      <w:pPr>
        <w:ind w:left="-1134"/>
        <w:rPr>
          <w:color w:val="222A35"/>
          <w:sz w:val="22"/>
          <w:szCs w:val="24"/>
        </w:rPr>
      </w:pPr>
      <w:r w:rsidRPr="00D20CDE">
        <w:rPr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268AE421" wp14:editId="2B71B2F8">
            <wp:simplePos x="0" y="0"/>
            <wp:positionH relativeFrom="page">
              <wp:posOffset>2019300</wp:posOffset>
            </wp:positionH>
            <wp:positionV relativeFrom="paragraph">
              <wp:posOffset>-666750</wp:posOffset>
            </wp:positionV>
            <wp:extent cx="3337560" cy="7861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33295" r="12901" b="33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3B45A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АВТОНОМНАЯ НЕКОММЕРЧЕСКАЯ ОРГАНИЗАЦИЯ</w:t>
      </w:r>
    </w:p>
    <w:p w14:paraId="297AD2AA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«ЮЖНЫЙ РЕГИОНАЛЬНЫЙ ЦЕНТР ПОДДЕРЖКИ ЭКСПОРТА»</w:t>
      </w:r>
    </w:p>
    <w:p w14:paraId="67F081CC" w14:textId="182CE897" w:rsidR="00B3172F" w:rsidRPr="00D20CDE" w:rsidRDefault="00B3172F" w:rsidP="00D20CDE">
      <w:pPr>
        <w:tabs>
          <w:tab w:val="left" w:pos="5245"/>
        </w:tabs>
        <w:rPr>
          <w:b/>
          <w:bCs/>
          <w:color w:val="222A35"/>
          <w:sz w:val="22"/>
          <w:szCs w:val="24"/>
        </w:rPr>
      </w:pPr>
      <w:r w:rsidRPr="00D20CDE">
        <w:rPr>
          <w:noProof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95E8767" wp14:editId="0A4F1D8A">
                <wp:simplePos x="0" y="0"/>
                <wp:positionH relativeFrom="column">
                  <wp:posOffset>108585</wp:posOffset>
                </wp:positionH>
                <wp:positionV relativeFrom="paragraph">
                  <wp:posOffset>83185</wp:posOffset>
                </wp:positionV>
                <wp:extent cx="5082540" cy="0"/>
                <wp:effectExtent l="0" t="0" r="0" b="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93E3B4" id="Прямая соединительная линия 8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6.55pt" to="40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mEuAEAAGEDAAAOAAAAZHJzL2Uyb0RvYy54bWysU8lu2zAQvRfoPxC811JcOzUEyznYSC5B&#10;GyDNB4wpUiLKDRzGkv++Q3ppkt6K6kAMZ3kz8/i0vpusYQcZUXvX8ptZzZl0wnfa9S1/+Xn/ZcUZ&#10;JnAdGO9ky48S+d3m86f1GBo594M3nYyMQBw2Y2j5kFJoqgrFIC3gzAfpKKh8tJDoGvuqizASujXV&#10;vK5vq9HHLkQvJCJ5d6cg3xR8paRIP5RCmZhpOc2WyhnLuc9ntVlD00cIgxbnMeAfprCgHTW9Qu0g&#10;AXuN+i8oq0X06FWaCW8rr5QWsuxA29zUH7Z5HiDIsguRg+FKE/4/WPH9sHVPMY8uJvccHr34hURK&#10;NQZsrsF8wXBKm1S0OZ1mZ1Mh8nglUk6JCXIu69V8uSC+xSVWQXMpDBHTg/SWZaPlRru8IzRweMSU&#10;W0NzSclu5++1MeWdjGNjy2+/LjMykFqUgUSmDV3L0fWcgelJhiLFgoje6C5XZxyM/X5rIjsASWGx&#10;+DbfLvLrU7d3abn1DnA45ZXQSSRWJ1Kq0bblqzp/52rjMrosWjsv8IeubO19d3yKF07pHUvTs+ay&#10;UN7eyX77Z2x+AwAA//8DAFBLAwQUAAYACAAAACEAiJv+C9wAAAAIAQAADwAAAGRycy9kb3ducmV2&#10;LnhtbExPy07DMBC8I/EP1iJxo06KmoYQp6JIHLigPjjAzY23SUq8DrGbhr9nUQ/lNJqd0exMvhht&#10;KwbsfeNIQTyJQCCVzjRUKXjfvtylIHzQZHTrCBX8oIdFcX2V68y4E61x2IRKcAj5TCuoQ+gyKX1Z&#10;o9V+4jok1vautzow7Stpen3icNvKaRQl0uqG+EOtO3yusfzaHK2CbTJbpSFevX5Hnx/Lh2SKh2H5&#10;ptTtzfj0CCLgGC5m+KvP1aHgTjt3JONFy3wes5PxnpH1NJ7PQOzOB1nk8v+A4hcAAP//AwBQSwEC&#10;LQAUAAYACAAAACEAtoM4kv4AAADhAQAAEwAAAAAAAAAAAAAAAAAAAAAAW0NvbnRlbnRfVHlwZXNd&#10;LnhtbFBLAQItABQABgAIAAAAIQA4/SH/1gAAAJQBAAALAAAAAAAAAAAAAAAAAC8BAABfcmVscy8u&#10;cmVsc1BLAQItABQABgAIAAAAIQDuk4mEuAEAAGEDAAAOAAAAAAAAAAAAAAAAAC4CAABkcnMvZTJv&#10;RG9jLnhtbFBLAQItABQABgAIAAAAIQCIm/4L3AAAAAgBAAAPAAAAAAAAAAAAAAAAABIEAABkcnMv&#10;ZG93bnJldi54bWxQSwUGAAAAAAQABADzAAAAGw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10B0583D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295024, Россия, Республика Крым, г. Симферополь, ул. Севастопольская, д. 8, офис 16</w:t>
      </w:r>
    </w:p>
    <w:p w14:paraId="5835C991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ИНН/КПП 9102223852 / 910201001 ОГРН 1179102001440</w:t>
      </w:r>
    </w:p>
    <w:p w14:paraId="22829C5D" w14:textId="4458044B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  <w:lang w:val="en-US"/>
        </w:rPr>
      </w:pPr>
      <w:r w:rsidRPr="00D20CDE">
        <w:rPr>
          <w:b/>
          <w:bCs/>
          <w:color w:val="222A35"/>
          <w:sz w:val="22"/>
          <w:szCs w:val="24"/>
        </w:rPr>
        <w:t xml:space="preserve"> Тел</w:t>
      </w:r>
      <w:r w:rsidRPr="00D20CDE">
        <w:rPr>
          <w:b/>
          <w:bCs/>
          <w:color w:val="222A35"/>
          <w:sz w:val="22"/>
          <w:szCs w:val="24"/>
          <w:lang w:val="en-US"/>
        </w:rPr>
        <w:t>.: + 7 (978) 990-79-24 E-mail: exportrk2018@</w:t>
      </w:r>
      <w:r w:rsidR="00C22DC4" w:rsidRPr="00D20CDE">
        <w:rPr>
          <w:b/>
          <w:bCs/>
          <w:color w:val="222A35"/>
          <w:sz w:val="22"/>
          <w:szCs w:val="24"/>
          <w:lang w:val="en-US"/>
        </w:rPr>
        <w:t>yandex.ru</w:t>
      </w:r>
      <w:r w:rsidRPr="00D20CDE">
        <w:rPr>
          <w:b/>
          <w:bCs/>
          <w:color w:val="222A35"/>
          <w:sz w:val="22"/>
          <w:szCs w:val="24"/>
          <w:lang w:val="en-US"/>
        </w:rPr>
        <w:t xml:space="preserve"> </w:t>
      </w:r>
      <w:r w:rsidRPr="00D20CDE">
        <w:rPr>
          <w:b/>
          <w:bCs/>
          <w:color w:val="222A35"/>
          <w:sz w:val="22"/>
          <w:szCs w:val="24"/>
        </w:rPr>
        <w:t>Сайт</w:t>
      </w:r>
      <w:r w:rsidRPr="00D20CDE">
        <w:rPr>
          <w:b/>
          <w:bCs/>
          <w:color w:val="222A35"/>
          <w:sz w:val="22"/>
          <w:szCs w:val="24"/>
          <w:lang w:val="en-US"/>
        </w:rPr>
        <w:t>: exporteram.ru</w:t>
      </w:r>
    </w:p>
    <w:p w14:paraId="3FC942E2" w14:textId="3E6A6535" w:rsidR="00B3172F" w:rsidRPr="00D20CDE" w:rsidRDefault="00B3172F" w:rsidP="00D20CDE">
      <w:pPr>
        <w:tabs>
          <w:tab w:val="left" w:pos="142"/>
        </w:tabs>
        <w:spacing w:line="276" w:lineRule="auto"/>
        <w:ind w:right="-143"/>
        <w:rPr>
          <w:b/>
          <w:sz w:val="24"/>
          <w:szCs w:val="24"/>
          <w:lang w:val="en-US"/>
        </w:rPr>
      </w:pPr>
    </w:p>
    <w:p w14:paraId="2717B77D" w14:textId="77777777" w:rsidR="00B3172F" w:rsidRPr="00D20CDE" w:rsidRDefault="00B3172F" w:rsidP="00D20CDE">
      <w:pPr>
        <w:tabs>
          <w:tab w:val="left" w:pos="142"/>
        </w:tabs>
        <w:spacing w:line="276" w:lineRule="auto"/>
        <w:ind w:left="-284" w:right="-143"/>
        <w:jc w:val="center"/>
        <w:rPr>
          <w:b/>
          <w:sz w:val="24"/>
          <w:szCs w:val="24"/>
        </w:rPr>
      </w:pPr>
      <w:bookmarkStart w:id="0" w:name="_Hlk75881613"/>
      <w:r w:rsidRPr="00D20CDE">
        <w:rPr>
          <w:b/>
          <w:sz w:val="24"/>
          <w:szCs w:val="24"/>
        </w:rPr>
        <w:t>ТЕХНИЧЕСКОЕ ЗАДАНИЕ</w:t>
      </w:r>
    </w:p>
    <w:bookmarkEnd w:id="0"/>
    <w:p w14:paraId="53E6F2A7" w14:textId="77777777" w:rsidR="00B3172F" w:rsidRPr="00D20CDE" w:rsidRDefault="00B3172F" w:rsidP="00D20CDE">
      <w:pPr>
        <w:tabs>
          <w:tab w:val="left" w:pos="142"/>
        </w:tabs>
        <w:spacing w:line="276" w:lineRule="auto"/>
        <w:ind w:left="-284" w:right="-143"/>
        <w:jc w:val="center"/>
        <w:rPr>
          <w:rFonts w:eastAsia="Calibri Light"/>
          <w:b/>
          <w:bCs/>
          <w:sz w:val="24"/>
          <w:szCs w:val="24"/>
        </w:rPr>
      </w:pPr>
    </w:p>
    <w:p w14:paraId="5DF7CC01" w14:textId="3758B875" w:rsidR="00B3172F" w:rsidRPr="00D20CDE" w:rsidRDefault="00B3172F" w:rsidP="00D20CDE">
      <w:pPr>
        <w:tabs>
          <w:tab w:val="left" w:pos="142"/>
        </w:tabs>
        <w:spacing w:line="276" w:lineRule="auto"/>
        <w:ind w:left="-284" w:right="-142" w:firstLine="426"/>
        <w:jc w:val="both"/>
        <w:rPr>
          <w:bCs/>
          <w:sz w:val="24"/>
          <w:szCs w:val="24"/>
        </w:rPr>
      </w:pPr>
      <w:bookmarkStart w:id="1" w:name="_Hlk75881633"/>
      <w:r w:rsidRPr="00D20CDE">
        <w:rPr>
          <w:bCs/>
          <w:sz w:val="24"/>
          <w:szCs w:val="24"/>
        </w:rPr>
        <w:t>На оказание комплексной услуги по организации участия субъектов малого и среднего предпринимательства Республики Крым</w:t>
      </w:r>
      <w:r w:rsidRPr="00D20CDE">
        <w:rPr>
          <w:rFonts w:eastAsia="Calibri Light"/>
          <w:bCs/>
          <w:sz w:val="24"/>
          <w:szCs w:val="24"/>
        </w:rPr>
        <w:t xml:space="preserve"> </w:t>
      </w:r>
      <w:r w:rsidRPr="00D20CDE">
        <w:rPr>
          <w:bCs/>
          <w:sz w:val="24"/>
          <w:szCs w:val="24"/>
        </w:rPr>
        <w:t>в выставочно-ярмарочном мероприятии</w:t>
      </w:r>
      <w:r w:rsidRPr="00D20CDE">
        <w:rPr>
          <w:rFonts w:eastAsia="Calibri Light"/>
          <w:bCs/>
          <w:sz w:val="24"/>
          <w:szCs w:val="24"/>
        </w:rPr>
        <w:t xml:space="preserve"> на территории</w:t>
      </w:r>
      <w:r w:rsidRPr="00D20CDE">
        <w:rPr>
          <w:bCs/>
          <w:sz w:val="24"/>
          <w:szCs w:val="24"/>
        </w:rPr>
        <w:t xml:space="preserve"> Российской Федерации, в соответствии с п. 13.7. Приказа Минэкономразвития РФ от 18.02.2021 №77</w:t>
      </w:r>
      <w:r w:rsidR="000A066F" w:rsidRPr="00D20CDE">
        <w:rPr>
          <w:bCs/>
          <w:sz w:val="24"/>
          <w:szCs w:val="24"/>
        </w:rPr>
        <w:t xml:space="preserve"> (далее – Приказ 77)</w:t>
      </w:r>
      <w:r w:rsidRPr="00D20CDE">
        <w:rPr>
          <w:bCs/>
          <w:sz w:val="24"/>
          <w:szCs w:val="24"/>
        </w:rPr>
        <w:t xml:space="preserve"> «Комплексная услуга по организации участия субъектов малого и среднего предпринимательства в выставочно-ярмарочных мероприятиях на территории Российской Федерации и за пределами территории Российской Федерации».</w:t>
      </w:r>
    </w:p>
    <w:p w14:paraId="065A2C51" w14:textId="77777777" w:rsidR="00B3172F" w:rsidRPr="00D20CDE" w:rsidRDefault="00B3172F" w:rsidP="00D20CDE">
      <w:pPr>
        <w:tabs>
          <w:tab w:val="left" w:pos="851"/>
          <w:tab w:val="left" w:pos="1276"/>
        </w:tabs>
        <w:spacing w:line="276" w:lineRule="auto"/>
        <w:ind w:left="-284" w:right="-284"/>
        <w:rPr>
          <w:b/>
          <w:sz w:val="24"/>
          <w:szCs w:val="24"/>
        </w:rPr>
      </w:pPr>
    </w:p>
    <w:p w14:paraId="4C62CCC2" w14:textId="2D4C8702" w:rsidR="00B3172F" w:rsidRPr="00D20CDE" w:rsidRDefault="00B3172F" w:rsidP="00852DA8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jc w:val="both"/>
        <w:rPr>
          <w:sz w:val="24"/>
          <w:szCs w:val="24"/>
        </w:rPr>
      </w:pPr>
      <w:r w:rsidRPr="00D20CDE">
        <w:rPr>
          <w:rFonts w:eastAsia="Cambria"/>
          <w:b/>
          <w:sz w:val="24"/>
          <w:szCs w:val="24"/>
        </w:rPr>
        <w:t>Исполнитель оказывает услуги</w:t>
      </w:r>
      <w:r w:rsidRPr="00D20CDE">
        <w:rPr>
          <w:rFonts w:eastAsia="Cambria"/>
          <w:sz w:val="24"/>
          <w:szCs w:val="24"/>
        </w:rPr>
        <w:t xml:space="preserve"> по организации участия субъектов малого и среднего предпринимательства Республики Крым в межд</w:t>
      </w:r>
      <w:r w:rsidR="009434BC" w:rsidRPr="00D20CDE">
        <w:rPr>
          <w:rFonts w:eastAsia="Cambria"/>
          <w:sz w:val="24"/>
          <w:szCs w:val="24"/>
        </w:rPr>
        <w:t xml:space="preserve">ународном выставочно-ярмарочном </w:t>
      </w:r>
      <w:r w:rsidRPr="00D20CDE">
        <w:rPr>
          <w:rFonts w:eastAsia="Cambria"/>
          <w:sz w:val="24"/>
          <w:szCs w:val="24"/>
        </w:rPr>
        <w:t xml:space="preserve">мероприятии </w:t>
      </w:r>
      <w:r w:rsidR="00FE0FD4">
        <w:rPr>
          <w:rFonts w:eastAsia="Cambria"/>
          <w:sz w:val="24"/>
          <w:szCs w:val="24"/>
        </w:rPr>
        <w:t>за пределами</w:t>
      </w:r>
      <w:r w:rsidRPr="00D20CDE">
        <w:rPr>
          <w:rFonts w:eastAsia="Cambria"/>
          <w:sz w:val="24"/>
          <w:szCs w:val="24"/>
        </w:rPr>
        <w:t xml:space="preserve"> Российской Федерации,</w:t>
      </w:r>
      <w:r w:rsidR="009434BC" w:rsidRPr="00D20CDE">
        <w:rPr>
          <w:sz w:val="24"/>
          <w:szCs w:val="24"/>
        </w:rPr>
        <w:t xml:space="preserve"> а именно в международной </w:t>
      </w:r>
      <w:r w:rsidRPr="00D20CDE">
        <w:rPr>
          <w:sz w:val="24"/>
          <w:szCs w:val="24"/>
        </w:rPr>
        <w:t xml:space="preserve">выставке </w:t>
      </w:r>
      <w:r w:rsidR="00852DA8" w:rsidRPr="00852DA8">
        <w:rPr>
          <w:sz w:val="24"/>
          <w:szCs w:val="24"/>
          <w:lang w:val="en-US"/>
        </w:rPr>
        <w:t>AGRITEK</w:t>
      </w:r>
      <w:r w:rsidR="00852DA8" w:rsidRPr="00852DA8">
        <w:rPr>
          <w:sz w:val="24"/>
          <w:szCs w:val="24"/>
        </w:rPr>
        <w:t>/</w:t>
      </w:r>
      <w:r w:rsidR="00852DA8" w:rsidRPr="00852DA8">
        <w:rPr>
          <w:sz w:val="24"/>
          <w:szCs w:val="24"/>
          <w:lang w:val="en-US"/>
        </w:rPr>
        <w:t>FARMTEK</w:t>
      </w:r>
      <w:r w:rsidR="00852DA8" w:rsidRPr="00852DA8">
        <w:rPr>
          <w:sz w:val="24"/>
          <w:szCs w:val="24"/>
        </w:rPr>
        <w:t xml:space="preserve"> </w:t>
      </w:r>
      <w:r w:rsidR="00852DA8" w:rsidRPr="00852DA8">
        <w:rPr>
          <w:sz w:val="24"/>
          <w:szCs w:val="24"/>
          <w:lang w:val="en-US"/>
        </w:rPr>
        <w:t>ASTANA</w:t>
      </w:r>
      <w:r w:rsidR="00852DA8" w:rsidRPr="00852DA8">
        <w:rPr>
          <w:sz w:val="24"/>
          <w:szCs w:val="24"/>
        </w:rPr>
        <w:t xml:space="preserve"> 2026 </w:t>
      </w:r>
      <w:r w:rsidRPr="00D20CDE">
        <w:rPr>
          <w:sz w:val="24"/>
          <w:szCs w:val="24"/>
        </w:rPr>
        <w:t xml:space="preserve">в городе </w:t>
      </w:r>
      <w:r w:rsidR="00852DA8">
        <w:rPr>
          <w:sz w:val="24"/>
          <w:szCs w:val="24"/>
        </w:rPr>
        <w:t>Астана</w:t>
      </w:r>
      <w:r w:rsidR="009434BC" w:rsidRPr="00D20CDE">
        <w:rPr>
          <w:sz w:val="24"/>
          <w:szCs w:val="24"/>
        </w:rPr>
        <w:t xml:space="preserve">, </w:t>
      </w:r>
      <w:r w:rsidR="00852DA8">
        <w:rPr>
          <w:sz w:val="24"/>
          <w:szCs w:val="24"/>
        </w:rPr>
        <w:t>Республика Казахстан</w:t>
      </w:r>
      <w:r w:rsidRPr="00D20CDE">
        <w:rPr>
          <w:sz w:val="24"/>
          <w:szCs w:val="24"/>
        </w:rPr>
        <w:t xml:space="preserve"> (далее - Выставка).</w:t>
      </w:r>
    </w:p>
    <w:p w14:paraId="05560433" w14:textId="77777777" w:rsidR="00B3172F" w:rsidRPr="00D20CDE" w:rsidRDefault="00B3172F" w:rsidP="00D20CDE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ind w:left="-284"/>
        <w:jc w:val="both"/>
        <w:rPr>
          <w:rFonts w:eastAsia="Cambria"/>
          <w:b/>
          <w:sz w:val="24"/>
          <w:szCs w:val="24"/>
        </w:rPr>
      </w:pPr>
      <w:r w:rsidRPr="00D20CDE">
        <w:rPr>
          <w:rFonts w:eastAsia="Cambria"/>
          <w:b/>
          <w:sz w:val="24"/>
          <w:szCs w:val="24"/>
        </w:rPr>
        <w:t>Срок (период) оказания услуг:</w:t>
      </w:r>
      <w:r w:rsidRPr="00D20CDE">
        <w:rPr>
          <w:rFonts w:eastAsia="Cambria"/>
          <w:sz w:val="24"/>
          <w:szCs w:val="24"/>
        </w:rPr>
        <w:t xml:space="preserve"> со дня заключения Договора до полного исполнения обязательств.</w:t>
      </w:r>
    </w:p>
    <w:p w14:paraId="3A19B0B2" w14:textId="77777777" w:rsidR="0091791F" w:rsidRPr="0091791F" w:rsidRDefault="00B3172F" w:rsidP="0091791F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jc w:val="both"/>
        <w:rPr>
          <w:rFonts w:eastAsia="Cambria"/>
          <w:sz w:val="24"/>
          <w:szCs w:val="24"/>
        </w:rPr>
      </w:pPr>
      <w:r w:rsidRPr="00D20CDE">
        <w:rPr>
          <w:rFonts w:eastAsia="Cambria"/>
          <w:b/>
          <w:sz w:val="24"/>
          <w:szCs w:val="24"/>
        </w:rPr>
        <w:t>Даты проведения выставки:</w:t>
      </w:r>
      <w:r w:rsidRPr="00D20CDE">
        <w:rPr>
          <w:rFonts w:eastAsia="Cambria"/>
          <w:sz w:val="24"/>
          <w:szCs w:val="24"/>
        </w:rPr>
        <w:t xml:space="preserve"> </w:t>
      </w:r>
      <w:bookmarkEnd w:id="1"/>
      <w:r w:rsidR="00852DA8" w:rsidRPr="00852DA8">
        <w:rPr>
          <w:sz w:val="24"/>
          <w:szCs w:val="24"/>
        </w:rPr>
        <w:t>10.03.</w:t>
      </w:r>
      <w:r w:rsidR="00852DA8">
        <w:rPr>
          <w:sz w:val="24"/>
          <w:szCs w:val="24"/>
        </w:rPr>
        <w:t>20</w:t>
      </w:r>
      <w:r w:rsidR="00852DA8" w:rsidRPr="00852DA8">
        <w:rPr>
          <w:sz w:val="24"/>
          <w:szCs w:val="24"/>
        </w:rPr>
        <w:t>26 по 12.03.</w:t>
      </w:r>
      <w:r w:rsidR="00852DA8">
        <w:rPr>
          <w:sz w:val="24"/>
          <w:szCs w:val="24"/>
        </w:rPr>
        <w:t>20</w:t>
      </w:r>
      <w:r w:rsidR="00852DA8" w:rsidRPr="00852DA8">
        <w:rPr>
          <w:sz w:val="24"/>
          <w:szCs w:val="24"/>
        </w:rPr>
        <w:t>26</w:t>
      </w:r>
      <w:r w:rsidR="00852DA8">
        <w:rPr>
          <w:sz w:val="24"/>
          <w:szCs w:val="24"/>
        </w:rPr>
        <w:t>.</w:t>
      </w:r>
    </w:p>
    <w:p w14:paraId="670DCC68" w14:textId="67697822" w:rsidR="0091791F" w:rsidRDefault="0091791F" w:rsidP="0091791F">
      <w:pPr>
        <w:numPr>
          <w:ilvl w:val="0"/>
          <w:numId w:val="1"/>
        </w:numPr>
        <w:tabs>
          <w:tab w:val="center" w:pos="4892"/>
          <w:tab w:val="left" w:pos="5812"/>
        </w:tabs>
        <w:spacing w:after="160"/>
        <w:ind w:left="317" w:hanging="425"/>
        <w:jc w:val="both"/>
        <w:rPr>
          <w:rFonts w:eastAsia="Cambria"/>
          <w:b/>
          <w:sz w:val="24"/>
          <w:szCs w:val="26"/>
        </w:rPr>
      </w:pPr>
      <w:r w:rsidRPr="005F04C9">
        <w:rPr>
          <w:rFonts w:eastAsia="Cambria"/>
          <w:b/>
          <w:sz w:val="24"/>
          <w:szCs w:val="26"/>
        </w:rPr>
        <w:t xml:space="preserve">Максимально допустимая стоимость мероприятия: </w:t>
      </w:r>
      <w:r>
        <w:rPr>
          <w:rFonts w:eastAsia="Cambria"/>
          <w:b/>
          <w:sz w:val="24"/>
          <w:szCs w:val="26"/>
        </w:rPr>
        <w:t>3 000 000</w:t>
      </w:r>
      <w:r w:rsidRPr="005F04C9">
        <w:rPr>
          <w:rFonts w:eastAsia="Cambria"/>
          <w:b/>
          <w:sz w:val="24"/>
          <w:szCs w:val="26"/>
        </w:rPr>
        <w:t xml:space="preserve"> (</w:t>
      </w:r>
      <w:r>
        <w:rPr>
          <w:rFonts w:eastAsia="Cambria"/>
          <w:b/>
          <w:sz w:val="24"/>
          <w:szCs w:val="26"/>
        </w:rPr>
        <w:t>три миллиона</w:t>
      </w:r>
      <w:r w:rsidRPr="005F04C9">
        <w:rPr>
          <w:rFonts w:eastAsia="Cambria"/>
          <w:b/>
          <w:sz w:val="24"/>
          <w:szCs w:val="26"/>
        </w:rPr>
        <w:t>) рублей.</w:t>
      </w:r>
    </w:p>
    <w:p w14:paraId="3228A8C2" w14:textId="77777777" w:rsidR="0091791F" w:rsidRPr="0091791F" w:rsidRDefault="0091791F" w:rsidP="0091791F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jc w:val="both"/>
        <w:rPr>
          <w:rFonts w:eastAsia="Cambria"/>
          <w:sz w:val="24"/>
          <w:szCs w:val="24"/>
        </w:rPr>
      </w:pPr>
      <w:r w:rsidRPr="00677E9F">
        <w:rPr>
          <w:rFonts w:eastAsia="Cambria"/>
          <w:b/>
          <w:sz w:val="23"/>
          <w:szCs w:val="23"/>
        </w:rPr>
        <w:t xml:space="preserve">Срок подачи коммерческого предложения: </w:t>
      </w:r>
      <w:r w:rsidRPr="00677E9F">
        <w:rPr>
          <w:rFonts w:eastAsia="Cambria"/>
          <w:sz w:val="23"/>
          <w:szCs w:val="23"/>
        </w:rPr>
        <w:t xml:space="preserve">коммерческое предложение со всеми необходимыми документами, указанными в настоящем Техническом задании должно быть направленно на официальную почту </w:t>
      </w:r>
      <w:hyperlink r:id="rId6" w:history="1">
        <w:r w:rsidRPr="00677E9F">
          <w:rPr>
            <w:rStyle w:val="a8"/>
            <w:rFonts w:eastAsia="Cambria"/>
            <w:sz w:val="23"/>
            <w:szCs w:val="23"/>
          </w:rPr>
          <w:t>exportrk2018@yandex.ru</w:t>
        </w:r>
      </w:hyperlink>
      <w:r w:rsidRPr="00677E9F">
        <w:rPr>
          <w:rFonts w:eastAsia="Cambria"/>
          <w:sz w:val="23"/>
          <w:szCs w:val="23"/>
        </w:rPr>
        <w:t xml:space="preserve"> Заказчика </w:t>
      </w:r>
      <w:r w:rsidRPr="00677E9F">
        <w:rPr>
          <w:rFonts w:eastAsia="Cambria"/>
          <w:b/>
          <w:sz w:val="23"/>
          <w:szCs w:val="23"/>
        </w:rPr>
        <w:t xml:space="preserve">до </w:t>
      </w:r>
      <w:r>
        <w:rPr>
          <w:rFonts w:eastAsia="Cambria"/>
          <w:b/>
          <w:sz w:val="23"/>
          <w:szCs w:val="23"/>
        </w:rPr>
        <w:t>04.12.2025 г</w:t>
      </w:r>
      <w:r w:rsidRPr="00677E9F">
        <w:rPr>
          <w:rFonts w:eastAsia="Cambria"/>
          <w:b/>
          <w:sz w:val="23"/>
          <w:szCs w:val="23"/>
        </w:rPr>
        <w:t>.</w:t>
      </w:r>
      <w:r w:rsidR="00B3172F" w:rsidRPr="0091791F">
        <w:rPr>
          <w:rFonts w:eastAsia="Calibri Light"/>
          <w:b/>
          <w:bCs/>
          <w:iCs/>
          <w:sz w:val="24"/>
          <w:szCs w:val="24"/>
        </w:rPr>
        <w:t xml:space="preserve">. </w:t>
      </w:r>
    </w:p>
    <w:p w14:paraId="18B87208" w14:textId="54328BC3" w:rsidR="00B3172F" w:rsidRPr="0091791F" w:rsidRDefault="00B3172F" w:rsidP="0091791F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jc w:val="both"/>
        <w:rPr>
          <w:rFonts w:eastAsia="Cambria"/>
          <w:sz w:val="24"/>
          <w:szCs w:val="24"/>
        </w:rPr>
      </w:pPr>
      <w:r w:rsidRPr="0091791F">
        <w:rPr>
          <w:rFonts w:eastAsia="Calibri Light"/>
          <w:b/>
          <w:bCs/>
          <w:iCs/>
          <w:sz w:val="24"/>
          <w:szCs w:val="24"/>
        </w:rPr>
        <w:t xml:space="preserve">Комплексная </w:t>
      </w:r>
      <w:r w:rsidRPr="0091791F">
        <w:rPr>
          <w:rFonts w:eastAsia="Cambria"/>
          <w:b/>
          <w:iCs/>
          <w:sz w:val="24"/>
          <w:szCs w:val="24"/>
        </w:rPr>
        <w:t>услуга по</w:t>
      </w:r>
      <w:r w:rsidRPr="0091791F">
        <w:rPr>
          <w:rFonts w:eastAsia="Calibri Light"/>
          <w:b/>
          <w:bCs/>
          <w:iCs/>
          <w:sz w:val="24"/>
          <w:szCs w:val="24"/>
        </w:rPr>
        <w:t xml:space="preserve"> </w:t>
      </w:r>
      <w:r w:rsidRPr="0091791F">
        <w:rPr>
          <w:rFonts w:eastAsia="Cambria"/>
          <w:b/>
          <w:iCs/>
          <w:sz w:val="24"/>
          <w:szCs w:val="24"/>
        </w:rPr>
        <w:t xml:space="preserve">организации участия субъектов малого и среднего предпринимательства в Выставке включают в себя следующие </w:t>
      </w:r>
      <w:r w:rsidR="00C22DC4" w:rsidRPr="0091791F">
        <w:rPr>
          <w:rFonts w:eastAsia="Cambria"/>
          <w:b/>
          <w:iCs/>
          <w:sz w:val="24"/>
          <w:szCs w:val="24"/>
        </w:rPr>
        <w:t>базовые и дополнительные услуги</w:t>
      </w:r>
      <w:r w:rsidRPr="0091791F">
        <w:rPr>
          <w:rFonts w:eastAsia="Cambria"/>
          <w:b/>
          <w:iCs/>
          <w:sz w:val="24"/>
          <w:szCs w:val="24"/>
        </w:rPr>
        <w:t>:</w:t>
      </w:r>
    </w:p>
    <w:p w14:paraId="7FD637AC" w14:textId="342BFBC2" w:rsidR="009434BC" w:rsidRDefault="00B3172F" w:rsidP="00726267">
      <w:pPr>
        <w:spacing w:line="276" w:lineRule="auto"/>
        <w:ind w:left="-284" w:firstLine="709"/>
        <w:jc w:val="both"/>
        <w:rPr>
          <w:sz w:val="24"/>
          <w:szCs w:val="24"/>
        </w:rPr>
      </w:pPr>
      <w:bookmarkStart w:id="2" w:name="_Hlk75881714"/>
      <w:r w:rsidRPr="00D20CDE">
        <w:rPr>
          <w:sz w:val="24"/>
          <w:szCs w:val="24"/>
        </w:rPr>
        <w:t xml:space="preserve">- </w:t>
      </w:r>
      <w:r w:rsidR="00FE0FD4">
        <w:rPr>
          <w:sz w:val="24"/>
          <w:szCs w:val="24"/>
        </w:rPr>
        <w:t>а</w:t>
      </w:r>
      <w:r w:rsidRPr="00D20CDE">
        <w:rPr>
          <w:sz w:val="24"/>
          <w:szCs w:val="24"/>
        </w:rPr>
        <w:t>ренд</w:t>
      </w:r>
      <w:r w:rsidR="009B60D9">
        <w:rPr>
          <w:sz w:val="24"/>
          <w:szCs w:val="24"/>
        </w:rPr>
        <w:t>у</w:t>
      </w:r>
      <w:r w:rsidRPr="00D20CDE">
        <w:rPr>
          <w:sz w:val="24"/>
          <w:szCs w:val="24"/>
        </w:rPr>
        <w:t xml:space="preserve"> выставочных площадей из расчета не менее 4 квадратных метров на 1 СМСП и оборудования для коллективного стенда, застройку и сопровождение коллективного стенда, в том числе включая разработку дизайн-проекта выставочного стенда, аккредитацию застройщика, изготовление конструкционных элементов стенда, транспортировку конструкционных элементов и материалов монтаж, создание и демонтаж временной выставочной инфраструктуры стенда, оформление и оснащение стенда. А также обеспечение доступа к электричеству, </w:t>
      </w:r>
      <w:r w:rsidRPr="00D20CDE">
        <w:rPr>
          <w:rFonts w:eastAsia="Cambria"/>
          <w:sz w:val="24"/>
          <w:szCs w:val="24"/>
        </w:rPr>
        <w:t>комплектование выставочной экспозиции продукцией участников, размещение продукции участников на стенде</w:t>
      </w:r>
      <w:bookmarkEnd w:id="2"/>
      <w:r w:rsidR="000A066F" w:rsidRPr="00D20CDE">
        <w:rPr>
          <w:sz w:val="24"/>
          <w:szCs w:val="24"/>
        </w:rPr>
        <w:t>;</w:t>
      </w:r>
      <w:r w:rsidR="009434BC" w:rsidRPr="00D20CDE">
        <w:rPr>
          <w:sz w:val="24"/>
          <w:szCs w:val="24"/>
        </w:rPr>
        <w:t xml:space="preserve"> </w:t>
      </w:r>
    </w:p>
    <w:p w14:paraId="11E43784" w14:textId="365CD586" w:rsidR="009B60D9" w:rsidRDefault="009B60D9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661B2">
        <w:rPr>
          <w:sz w:val="24"/>
          <w:szCs w:val="24"/>
        </w:rPr>
        <w:t xml:space="preserve"> </w:t>
      </w:r>
      <w:r w:rsidRPr="009B60D9">
        <w:rPr>
          <w:sz w:val="24"/>
          <w:szCs w:val="24"/>
        </w:rPr>
        <w:t>перевозку участников автомобильным транспортом (кроме такси) и (или)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</w:t>
      </w:r>
      <w:r w:rsidR="00FE0FD4">
        <w:rPr>
          <w:sz w:val="24"/>
          <w:szCs w:val="24"/>
        </w:rPr>
        <w:t>;</w:t>
      </w:r>
    </w:p>
    <w:p w14:paraId="4FB709A7" w14:textId="59B86C52" w:rsidR="00B3172F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- </w:t>
      </w:r>
      <w:r w:rsidR="00FE0FD4">
        <w:rPr>
          <w:sz w:val="24"/>
          <w:szCs w:val="24"/>
        </w:rPr>
        <w:t>о</w:t>
      </w:r>
      <w:r w:rsidR="00F51819" w:rsidRPr="00D20CDE">
        <w:rPr>
          <w:sz w:val="24"/>
          <w:szCs w:val="24"/>
        </w:rPr>
        <w:t>плат</w:t>
      </w:r>
      <w:r w:rsidR="00FE0FD4">
        <w:rPr>
          <w:sz w:val="24"/>
          <w:szCs w:val="24"/>
        </w:rPr>
        <w:t>у</w:t>
      </w:r>
      <w:r w:rsidR="00F51819" w:rsidRPr="00D20CDE">
        <w:rPr>
          <w:sz w:val="24"/>
          <w:szCs w:val="24"/>
        </w:rPr>
        <w:t xml:space="preserve"> регистрационных сборов за представителей </w:t>
      </w:r>
      <w:r w:rsidRPr="00D20CDE">
        <w:rPr>
          <w:sz w:val="24"/>
          <w:szCs w:val="24"/>
        </w:rPr>
        <w:t>СМСП</w:t>
      </w:r>
      <w:r w:rsidR="00A91255">
        <w:rPr>
          <w:sz w:val="24"/>
          <w:szCs w:val="24"/>
        </w:rPr>
        <w:t>;</w:t>
      </w:r>
    </w:p>
    <w:p w14:paraId="5A6C0654" w14:textId="77777777" w:rsidR="009B60D9" w:rsidRDefault="009B60D9" w:rsidP="007D3F15">
      <w:pPr>
        <w:spacing w:line="276" w:lineRule="auto"/>
        <w:jc w:val="both"/>
        <w:rPr>
          <w:b/>
          <w:bCs/>
          <w:sz w:val="24"/>
          <w:szCs w:val="24"/>
        </w:rPr>
      </w:pPr>
    </w:p>
    <w:p w14:paraId="3BFA335F" w14:textId="7B32797F" w:rsidR="00B3172F" w:rsidRPr="00D20CDE" w:rsidRDefault="00B3172F" w:rsidP="00D20CDE">
      <w:pPr>
        <w:spacing w:line="276" w:lineRule="auto"/>
        <w:ind w:left="-284"/>
        <w:jc w:val="both"/>
        <w:rPr>
          <w:b/>
          <w:bCs/>
          <w:sz w:val="24"/>
          <w:szCs w:val="24"/>
        </w:rPr>
      </w:pPr>
      <w:r w:rsidRPr="00D20CDE">
        <w:rPr>
          <w:b/>
          <w:bCs/>
          <w:sz w:val="24"/>
          <w:szCs w:val="24"/>
        </w:rPr>
        <w:t>В рамках оказания комплексной услуги Исполнитель обязан:</w:t>
      </w:r>
    </w:p>
    <w:p w14:paraId="089185FA" w14:textId="30EB3621" w:rsidR="00B3172F" w:rsidRPr="00D20CDE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- обеспечить очное участие не менее </w:t>
      </w:r>
      <w:r w:rsidR="007D3F15">
        <w:rPr>
          <w:sz w:val="24"/>
          <w:szCs w:val="24"/>
        </w:rPr>
        <w:t>3</w:t>
      </w:r>
      <w:r w:rsidRPr="00D20CDE">
        <w:rPr>
          <w:sz w:val="24"/>
          <w:szCs w:val="24"/>
        </w:rPr>
        <w:t xml:space="preserve"> СМСП (или их представителей) в выставке, с учетом поступивших от СМСП заявок на участие;</w:t>
      </w:r>
    </w:p>
    <w:p w14:paraId="51CD7FB7" w14:textId="5A8D7FBE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iCs/>
          <w:sz w:val="24"/>
          <w:szCs w:val="24"/>
        </w:rPr>
      </w:pPr>
      <w:r w:rsidRPr="00D20CDE">
        <w:rPr>
          <w:sz w:val="24"/>
          <w:szCs w:val="24"/>
        </w:rPr>
        <w:t xml:space="preserve">- </w:t>
      </w:r>
      <w:r w:rsidRPr="00D20CDE">
        <w:rPr>
          <w:rFonts w:eastAsia="Cambria"/>
          <w:iCs/>
          <w:sz w:val="24"/>
          <w:szCs w:val="24"/>
        </w:rPr>
        <w:t>разработ</w:t>
      </w:r>
      <w:r w:rsidR="00C74513">
        <w:rPr>
          <w:rFonts w:eastAsia="Cambria"/>
          <w:iCs/>
          <w:sz w:val="24"/>
          <w:szCs w:val="24"/>
        </w:rPr>
        <w:t>ать</w:t>
      </w:r>
      <w:r w:rsidRPr="00D20CDE">
        <w:rPr>
          <w:rFonts w:eastAsia="Cambria"/>
          <w:iCs/>
          <w:sz w:val="24"/>
          <w:szCs w:val="24"/>
        </w:rPr>
        <w:t xml:space="preserve"> и согласова</w:t>
      </w:r>
      <w:r w:rsidR="00C74513">
        <w:rPr>
          <w:rFonts w:eastAsia="Cambria"/>
          <w:iCs/>
          <w:sz w:val="24"/>
          <w:szCs w:val="24"/>
        </w:rPr>
        <w:t xml:space="preserve">ть с Заказчиком макет застройки, </w:t>
      </w:r>
      <w:r w:rsidR="00C74513" w:rsidRPr="00D20CDE">
        <w:rPr>
          <w:rFonts w:eastAsia="Cambria"/>
          <w:iCs/>
          <w:sz w:val="24"/>
          <w:szCs w:val="24"/>
        </w:rPr>
        <w:t>схем</w:t>
      </w:r>
      <w:r w:rsidR="00C74513">
        <w:rPr>
          <w:rFonts w:eastAsia="Cambria"/>
          <w:iCs/>
          <w:sz w:val="24"/>
          <w:szCs w:val="24"/>
        </w:rPr>
        <w:t>у</w:t>
      </w:r>
      <w:r w:rsidRPr="00D20CDE">
        <w:rPr>
          <w:rFonts w:eastAsia="Cambria"/>
          <w:iCs/>
          <w:sz w:val="24"/>
          <w:szCs w:val="24"/>
        </w:rPr>
        <w:t xml:space="preserve"> и мест</w:t>
      </w:r>
      <w:r w:rsidR="00C74513">
        <w:rPr>
          <w:rFonts w:eastAsia="Cambria"/>
          <w:iCs/>
          <w:sz w:val="24"/>
          <w:szCs w:val="24"/>
        </w:rPr>
        <w:t>о</w:t>
      </w:r>
      <w:r w:rsidRPr="00D20CDE">
        <w:rPr>
          <w:rFonts w:eastAsia="Cambria"/>
          <w:iCs/>
          <w:sz w:val="24"/>
          <w:szCs w:val="24"/>
        </w:rPr>
        <w:t xml:space="preserve"> размещения стенда на выставке;</w:t>
      </w:r>
    </w:p>
    <w:p w14:paraId="53A97CA6" w14:textId="131EA864" w:rsidR="00B3172F" w:rsidRPr="00D20CDE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- обеспечить сопровождение участников не менее одним представителем от Исполнителя на весь период проведения выставки, в функционал которого входит: решение организационных и технических вопросов, возникающих в процессе проведения выставки, в том числе, организацию сборов, встреч, телефонных переговоров, соблюдение графика пребывания, подключения оборудования и другое</w:t>
      </w:r>
      <w:r w:rsidR="006375E9" w:rsidRPr="00D20CDE">
        <w:rPr>
          <w:sz w:val="24"/>
          <w:szCs w:val="24"/>
        </w:rPr>
        <w:t>;</w:t>
      </w:r>
    </w:p>
    <w:p w14:paraId="281FDF19" w14:textId="77777777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sz w:val="24"/>
          <w:szCs w:val="24"/>
        </w:rPr>
      </w:pPr>
      <w:r w:rsidRPr="00D20CDE">
        <w:rPr>
          <w:sz w:val="24"/>
          <w:szCs w:val="24"/>
        </w:rPr>
        <w:t xml:space="preserve">- осуществить подготовку, перевод на иностранный язык (при необходимости) и обеспечить размещение информации об участниках выставки в официальном каталоге выставки (в </w:t>
      </w:r>
      <w:r w:rsidRPr="00D20CDE">
        <w:rPr>
          <w:rFonts w:eastAsia="Cambria"/>
          <w:sz w:val="24"/>
          <w:szCs w:val="24"/>
        </w:rPr>
        <w:t>электронном и/или печатном при наличии);</w:t>
      </w:r>
    </w:p>
    <w:p w14:paraId="69BE800C" w14:textId="0622112A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sz w:val="24"/>
          <w:szCs w:val="24"/>
        </w:rPr>
      </w:pPr>
      <w:r w:rsidRPr="00D20CDE">
        <w:rPr>
          <w:rFonts w:eastAsia="Cambria"/>
          <w:sz w:val="24"/>
          <w:szCs w:val="24"/>
        </w:rPr>
        <w:t xml:space="preserve">- подготовить, в случае необходимости, для участников пакет предложений </w:t>
      </w:r>
      <w:r w:rsidR="007C4BDA" w:rsidRPr="00D20CDE">
        <w:rPr>
          <w:rFonts w:eastAsia="Cambria"/>
          <w:sz w:val="24"/>
          <w:szCs w:val="24"/>
        </w:rPr>
        <w:t>по</w:t>
      </w:r>
      <w:r w:rsidRPr="00D20CDE">
        <w:rPr>
          <w:rFonts w:eastAsia="Cambria"/>
          <w:sz w:val="24"/>
          <w:szCs w:val="24"/>
        </w:rPr>
        <w:t xml:space="preserve"> проживанию</w:t>
      </w:r>
      <w:r w:rsidRPr="00D20CDE">
        <w:rPr>
          <w:sz w:val="24"/>
          <w:szCs w:val="24"/>
        </w:rPr>
        <w:t>;</w:t>
      </w:r>
    </w:p>
    <w:p w14:paraId="4C432E84" w14:textId="77777777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sz w:val="24"/>
          <w:szCs w:val="24"/>
        </w:rPr>
      </w:pPr>
      <w:r w:rsidRPr="00D20CDE">
        <w:rPr>
          <w:sz w:val="24"/>
          <w:szCs w:val="24"/>
        </w:rPr>
        <w:t>- обеспечить участников информационными материалами для комфортного проведения выставки (пропуска, бейджи и т.д.);</w:t>
      </w:r>
    </w:p>
    <w:p w14:paraId="19561BC8" w14:textId="75BABE85" w:rsidR="00B3172F" w:rsidRPr="00D20CDE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- обеспечить получение всеми участниками выставки сертификатов (дипломов, свидетельств и т.д.), подтверждающих участие в мероприятии, если их выдача предусмотрена организаторами выставки</w:t>
      </w:r>
      <w:r w:rsidR="00D23884" w:rsidRPr="00D20CDE">
        <w:rPr>
          <w:sz w:val="24"/>
          <w:szCs w:val="24"/>
        </w:rPr>
        <w:t>;</w:t>
      </w:r>
    </w:p>
    <w:p w14:paraId="1594C8D6" w14:textId="77777777" w:rsidR="00B3172F" w:rsidRPr="00D20CDE" w:rsidRDefault="00B3172F" w:rsidP="00D20CDE">
      <w:pPr>
        <w:pStyle w:val="FirstParagraph"/>
        <w:spacing w:before="0" w:after="0" w:line="276" w:lineRule="auto"/>
        <w:ind w:left="-284"/>
        <w:jc w:val="both"/>
        <w:rPr>
          <w:rFonts w:ascii="Times New Roman" w:eastAsia="Times New Roman" w:hAnsi="Times New Roman"/>
          <w:b/>
          <w:lang w:val="ru-RU" w:eastAsia="ru-RU"/>
        </w:rPr>
      </w:pPr>
    </w:p>
    <w:p w14:paraId="07E98473" w14:textId="6C1AB51E" w:rsidR="00B3172F" w:rsidRPr="00D20CDE" w:rsidRDefault="00A91255" w:rsidP="00D20CDE">
      <w:pPr>
        <w:pStyle w:val="FirstParagraph"/>
        <w:spacing w:before="0" w:after="0" w:line="276" w:lineRule="auto"/>
        <w:ind w:left="-284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 w:eastAsia="ru-RU"/>
        </w:rPr>
        <w:t>6</w:t>
      </w:r>
      <w:r w:rsidR="00B3172F" w:rsidRPr="00D20CDE">
        <w:rPr>
          <w:rFonts w:ascii="Times New Roman" w:eastAsia="Times New Roman" w:hAnsi="Times New Roman"/>
          <w:b/>
          <w:lang w:val="ru-RU" w:eastAsia="ru-RU"/>
        </w:rPr>
        <w:t xml:space="preserve">. </w:t>
      </w:r>
      <w:r w:rsidR="00B3172F" w:rsidRPr="00D20CDE">
        <w:rPr>
          <w:rFonts w:ascii="Times New Roman" w:hAnsi="Times New Roman"/>
          <w:b/>
          <w:lang w:val="ru-RU"/>
        </w:rPr>
        <w:t xml:space="preserve"> Требования к безопасности услуг и безопасности результатов услуг:</w:t>
      </w:r>
    </w:p>
    <w:p w14:paraId="248AE6ED" w14:textId="7826BC81" w:rsidR="00B3172F" w:rsidRPr="00D20CDE" w:rsidRDefault="00B3172F" w:rsidP="00D20CDE">
      <w:pPr>
        <w:pStyle w:val="a3"/>
        <w:spacing w:after="0" w:line="276" w:lineRule="auto"/>
        <w:ind w:left="-284" w:firstLine="709"/>
        <w:jc w:val="both"/>
      </w:pPr>
      <w:r w:rsidRPr="00D20CDE">
        <w:t xml:space="preserve">- обеспечить соответствие услуг требованиям качества, безопасности жизни и здоровья, </w:t>
      </w:r>
      <w:bookmarkStart w:id="3" w:name="_Hlk152929530"/>
      <w:r w:rsidRPr="00D20CDE">
        <w:t>согласно законодательству Российской Федерации</w:t>
      </w:r>
      <w:bookmarkEnd w:id="3"/>
      <w:r w:rsidRPr="00D20CDE">
        <w:t>;</w:t>
      </w:r>
    </w:p>
    <w:p w14:paraId="7FC9DFF2" w14:textId="2D154869" w:rsidR="00B3172F" w:rsidRPr="00D20CDE" w:rsidRDefault="00B3172F" w:rsidP="00D20CDE">
      <w:pPr>
        <w:pStyle w:val="a3"/>
        <w:spacing w:after="0" w:line="276" w:lineRule="auto"/>
        <w:ind w:left="-284" w:firstLine="709"/>
        <w:jc w:val="both"/>
      </w:pPr>
      <w:r w:rsidRPr="00D20CDE">
        <w:t xml:space="preserve">- применяемые при оказании услуг материалы, оборудование должны соответствовать государственным стандартам, нормам пожарной безопасности и санитарии, иным условиям действующего законодательства </w:t>
      </w:r>
      <w:r w:rsidR="00270BFF" w:rsidRPr="00D20CDE">
        <w:t>Российской Федерации</w:t>
      </w:r>
      <w:r w:rsidRPr="00D20CDE">
        <w:t>;</w:t>
      </w:r>
    </w:p>
    <w:p w14:paraId="7EA13C8C" w14:textId="2B8ACF22" w:rsidR="00B3172F" w:rsidRPr="00D20CDE" w:rsidRDefault="00B3172F" w:rsidP="00D20CDE">
      <w:pPr>
        <w:pStyle w:val="a3"/>
        <w:spacing w:line="276" w:lineRule="auto"/>
        <w:ind w:left="-284" w:firstLine="709"/>
        <w:jc w:val="both"/>
      </w:pPr>
      <w:r w:rsidRPr="00D20CDE">
        <w:t xml:space="preserve">- обеспечить соблюдение норм в рамках санитарно-эпидемиологической ситуации в </w:t>
      </w:r>
      <w:r w:rsidR="00270BFF" w:rsidRPr="00D20CDE">
        <w:t>Российской Федерации</w:t>
      </w:r>
      <w:r w:rsidRPr="00D20CDE">
        <w:t>, а также с учетом требований выставки (предоставление масок, антисептиков, измерение температуры участников с фиксацией результатов, выдача индивидуальных средств защиты и/или иных других требуемых мер при необходимости)</w:t>
      </w:r>
      <w:r w:rsidR="00270BFF" w:rsidRPr="00D20CDE">
        <w:t>.</w:t>
      </w:r>
    </w:p>
    <w:p w14:paraId="0A9CCDF5" w14:textId="77777777" w:rsidR="00B3172F" w:rsidRPr="00D20CDE" w:rsidRDefault="00B3172F" w:rsidP="00D20CDE">
      <w:pPr>
        <w:spacing w:line="276" w:lineRule="auto"/>
        <w:ind w:left="-284"/>
        <w:jc w:val="both"/>
        <w:rPr>
          <w:b/>
          <w:sz w:val="24"/>
          <w:szCs w:val="24"/>
        </w:rPr>
      </w:pPr>
    </w:p>
    <w:p w14:paraId="3C95F6A9" w14:textId="29FC3881" w:rsidR="00B3172F" w:rsidRPr="00D20CDE" w:rsidRDefault="00A91255" w:rsidP="00D20CDE">
      <w:pPr>
        <w:spacing w:line="276" w:lineRule="auto"/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3172F" w:rsidRPr="00D20CDE">
        <w:rPr>
          <w:b/>
          <w:sz w:val="24"/>
          <w:szCs w:val="24"/>
        </w:rPr>
        <w:t xml:space="preserve">. Отчетность </w:t>
      </w:r>
    </w:p>
    <w:p w14:paraId="6024963F" w14:textId="77777777" w:rsidR="00B3172F" w:rsidRPr="00D20CDE" w:rsidRDefault="00B3172F" w:rsidP="00D20CDE">
      <w:p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В течение 15 рабочих дней после окончания Выставки Исполнитель предоставляет Заказчику подписанные Исполнителем отчетные документы, которые включают:</w:t>
      </w:r>
    </w:p>
    <w:p w14:paraId="76A4DB74" w14:textId="68B730A3" w:rsidR="00B3172F" w:rsidRPr="00D20CDE" w:rsidRDefault="00726267" w:rsidP="00D20CDE">
      <w:pPr>
        <w:pStyle w:val="a5"/>
        <w:numPr>
          <w:ilvl w:val="0"/>
          <w:numId w:val="2"/>
        </w:num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B3172F" w:rsidRPr="00D20CDE">
        <w:rPr>
          <w:sz w:val="24"/>
          <w:szCs w:val="24"/>
        </w:rPr>
        <w:t>кт оказанных услуг;</w:t>
      </w:r>
    </w:p>
    <w:p w14:paraId="2D83F8EA" w14:textId="495C63BF" w:rsidR="00B3172F" w:rsidRPr="00D20CDE" w:rsidRDefault="00726267" w:rsidP="00D20CDE">
      <w:pPr>
        <w:pStyle w:val="a5"/>
        <w:numPr>
          <w:ilvl w:val="0"/>
          <w:numId w:val="2"/>
        </w:num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3172F" w:rsidRPr="00D20CDE">
        <w:rPr>
          <w:sz w:val="24"/>
          <w:szCs w:val="24"/>
        </w:rPr>
        <w:t>тчет об оказании услуг в письменном и электронном виде, который включает:</w:t>
      </w:r>
    </w:p>
    <w:p w14:paraId="3AF0E194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перечень СМСП и копии сертификатов об участии в Выставке (при условии их выдачи на Выставке) или беджей участников;</w:t>
      </w:r>
    </w:p>
    <w:p w14:paraId="57E76906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proofErr w:type="spellStart"/>
      <w:r w:rsidRPr="00D20CDE">
        <w:rPr>
          <w:sz w:val="24"/>
          <w:szCs w:val="24"/>
        </w:rPr>
        <w:t>экспоплан</w:t>
      </w:r>
      <w:proofErr w:type="spellEnd"/>
      <w:r w:rsidRPr="00D20CDE">
        <w:rPr>
          <w:sz w:val="24"/>
          <w:szCs w:val="24"/>
        </w:rPr>
        <w:t xml:space="preserve"> выставки с указанием места размещения стенда;</w:t>
      </w:r>
    </w:p>
    <w:p w14:paraId="63B4E970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макет выставочной экспозиции (вид с разных сторон, сетки), </w:t>
      </w:r>
    </w:p>
    <w:p w14:paraId="0DE6765A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материалы/информация, подтверждающая оплату регистрационного сбора за участие в выставке;</w:t>
      </w:r>
    </w:p>
    <w:p w14:paraId="37F2BEEC" w14:textId="1BE067CC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фотоотчет по итогам выставки, содержащий не менее 15 цветных фотографий</w:t>
      </w:r>
      <w:r w:rsidR="00C22DC4" w:rsidRPr="00D20CDE">
        <w:rPr>
          <w:sz w:val="24"/>
          <w:szCs w:val="24"/>
        </w:rPr>
        <w:t xml:space="preserve"> с подписями, </w:t>
      </w:r>
      <w:r w:rsidR="00C22DC4" w:rsidRPr="00D20CDE">
        <w:rPr>
          <w:sz w:val="24"/>
          <w:szCs w:val="24"/>
        </w:rPr>
        <w:lastRenderedPageBreak/>
        <w:t>включая фотографии</w:t>
      </w:r>
      <w:r w:rsidRPr="00D20CDE">
        <w:rPr>
          <w:sz w:val="24"/>
          <w:szCs w:val="24"/>
        </w:rPr>
        <w:t xml:space="preserve"> выставочного стенда, </w:t>
      </w:r>
      <w:r w:rsidRPr="00D20CDE">
        <w:rPr>
          <w:sz w:val="24"/>
          <w:szCs w:val="24"/>
          <w:lang w:val="en-US"/>
        </w:rPr>
        <w:t>B</w:t>
      </w:r>
      <w:r w:rsidRPr="00D20CDE">
        <w:rPr>
          <w:sz w:val="24"/>
          <w:szCs w:val="24"/>
        </w:rPr>
        <w:t>2</w:t>
      </w:r>
      <w:r w:rsidRPr="00D20CDE">
        <w:rPr>
          <w:sz w:val="24"/>
          <w:szCs w:val="24"/>
          <w:lang w:val="en-US"/>
        </w:rPr>
        <w:t>B</w:t>
      </w:r>
      <w:r w:rsidR="00C22DC4" w:rsidRPr="00D20CDE">
        <w:rPr>
          <w:sz w:val="24"/>
          <w:szCs w:val="24"/>
        </w:rPr>
        <w:t>-</w:t>
      </w:r>
      <w:r w:rsidRPr="00D20CDE">
        <w:rPr>
          <w:sz w:val="24"/>
          <w:szCs w:val="24"/>
        </w:rPr>
        <w:t>переговоров (формат фотографий должен быть не менее 10х15см)</w:t>
      </w:r>
      <w:r w:rsidR="00C22DC4" w:rsidRPr="00D20CDE">
        <w:rPr>
          <w:sz w:val="24"/>
          <w:szCs w:val="24"/>
        </w:rPr>
        <w:t>;</w:t>
      </w:r>
    </w:p>
    <w:p w14:paraId="09776489" w14:textId="4954A0FF" w:rsidR="00B3172F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экземпляр официального каталога выставки (при наличии)</w:t>
      </w:r>
      <w:bookmarkStart w:id="4" w:name="_Hlk75881823"/>
      <w:r w:rsidR="00A91255">
        <w:rPr>
          <w:sz w:val="24"/>
          <w:szCs w:val="24"/>
        </w:rPr>
        <w:t>;</w:t>
      </w:r>
    </w:p>
    <w:p w14:paraId="68F1E315" w14:textId="31746642" w:rsidR="007D3F15" w:rsidRPr="00D20CDE" w:rsidRDefault="00563F6B" w:rsidP="00D20CDE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bookmarkStart w:id="5" w:name="_GoBack"/>
      <w:bookmarkEnd w:id="5"/>
    </w:p>
    <w:p w14:paraId="60862696" w14:textId="30D01BC8" w:rsidR="00B3172F" w:rsidRPr="00C74513" w:rsidRDefault="00A91255" w:rsidP="00C74513">
      <w:pPr>
        <w:pStyle w:val="a5"/>
        <w:spacing w:line="276" w:lineRule="auto"/>
        <w:ind w:left="-284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B3172F" w:rsidRPr="00D20CDE">
        <w:rPr>
          <w:b/>
          <w:sz w:val="24"/>
          <w:szCs w:val="24"/>
        </w:rPr>
        <w:t>. Минимальные требования к выставочной экспозиции</w:t>
      </w:r>
      <w:bookmarkEnd w:id="4"/>
    </w:p>
    <w:tbl>
      <w:tblPr>
        <w:tblW w:w="10490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7088"/>
      </w:tblGrid>
      <w:tr w:rsidR="00B3172F" w:rsidRPr="00D20CDE" w14:paraId="1DE337DF" w14:textId="77777777" w:rsidTr="00197E74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834314" w14:textId="77777777" w:rsidR="00B3172F" w:rsidRPr="00D20CDE" w:rsidRDefault="00B3172F" w:rsidP="00D20CDE">
            <w:pPr>
              <w:spacing w:line="276" w:lineRule="auto"/>
              <w:ind w:lef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bookmarkStart w:id="6" w:name="_Hlk75881505"/>
            <w:r w:rsidRPr="00D20CDE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B11009" w14:textId="77777777" w:rsidR="00B3172F" w:rsidRPr="00D20CDE" w:rsidRDefault="00B3172F" w:rsidP="00D20CDE">
            <w:pPr>
              <w:spacing w:line="276" w:lineRule="auto"/>
              <w:jc w:val="center"/>
              <w:rPr>
                <w:rFonts w:eastAsia="Cambria"/>
                <w:b/>
                <w:bCs/>
                <w:sz w:val="24"/>
                <w:szCs w:val="24"/>
                <w:lang w:eastAsia="en-US"/>
              </w:rPr>
            </w:pPr>
            <w:r w:rsidRPr="00D20CDE">
              <w:rPr>
                <w:b/>
                <w:bCs/>
                <w:sz w:val="24"/>
                <w:szCs w:val="24"/>
                <w:lang w:eastAsia="en-US"/>
              </w:rPr>
              <w:t>Н</w:t>
            </w:r>
            <w:r w:rsidRPr="00D20CDE">
              <w:rPr>
                <w:rFonts w:eastAsia="Cambria"/>
                <w:b/>
                <w:bCs/>
                <w:sz w:val="24"/>
                <w:szCs w:val="24"/>
                <w:lang w:eastAsia="en-US"/>
              </w:rPr>
              <w:t>аименование товаров, работ, услуг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104D6" w14:textId="77777777" w:rsidR="00B3172F" w:rsidRPr="00D20CDE" w:rsidRDefault="00B3172F" w:rsidP="00D20CDE">
            <w:pPr>
              <w:spacing w:line="276" w:lineRule="auto"/>
              <w:ind w:lef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b/>
                <w:bCs/>
                <w:sz w:val="24"/>
                <w:szCs w:val="24"/>
                <w:lang w:eastAsia="en-US"/>
              </w:rPr>
              <w:t xml:space="preserve">Минимальные требования </w:t>
            </w:r>
          </w:p>
        </w:tc>
      </w:tr>
      <w:tr w:rsidR="00B3172F" w:rsidRPr="00D20CDE" w14:paraId="7E8C68C5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E32D58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4F5FD0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Выставочная площадь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B760A" w14:textId="5C191D18" w:rsidR="00B3172F" w:rsidRPr="006F54B6" w:rsidRDefault="00B3172F" w:rsidP="00FE62C7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sz w:val="24"/>
                <w:szCs w:val="24"/>
                <w:lang w:eastAsia="en-US"/>
              </w:rPr>
              <w:t>Из расчета не менее 4 кв.м. на 1 СМСП</w:t>
            </w:r>
            <w:r w:rsidR="005A4C11" w:rsidRPr="00D20CDE">
              <w:rPr>
                <w:sz w:val="24"/>
                <w:szCs w:val="24"/>
                <w:lang w:eastAsia="en-US"/>
              </w:rPr>
              <w:t>, плюс дополнительно место для хранения выставочных образцов, размещения необходимого оборудования, проведения переговорного процесса с потенциальными интересантами-посетителями Выставки</w:t>
            </w:r>
            <w:r w:rsidR="00A87FC9" w:rsidRPr="00D20CDE">
              <w:rPr>
                <w:sz w:val="24"/>
                <w:szCs w:val="24"/>
                <w:lang w:eastAsia="en-US"/>
              </w:rPr>
              <w:t>, иностранными покупателями</w:t>
            </w:r>
            <w:r w:rsidR="005A4C11" w:rsidRPr="00D20CDE">
              <w:rPr>
                <w:sz w:val="24"/>
                <w:szCs w:val="24"/>
                <w:lang w:eastAsia="en-US"/>
              </w:rPr>
              <w:t>.</w:t>
            </w:r>
            <w:r w:rsidR="000C076A">
              <w:rPr>
                <w:sz w:val="24"/>
                <w:szCs w:val="24"/>
                <w:lang w:eastAsia="en-US"/>
              </w:rPr>
              <w:br/>
              <w:t>Выставочный стенд Респ</w:t>
            </w:r>
            <w:r w:rsidR="006F54B6">
              <w:rPr>
                <w:sz w:val="24"/>
                <w:szCs w:val="24"/>
                <w:lang w:eastAsia="en-US"/>
              </w:rPr>
              <w:t xml:space="preserve">ублики Крым должен располагаться в рамках </w:t>
            </w:r>
            <w:r w:rsidR="00FE62C7">
              <w:rPr>
                <w:sz w:val="24"/>
                <w:szCs w:val="24"/>
                <w:lang w:eastAsia="en-US"/>
              </w:rPr>
              <w:t>одной из общих</w:t>
            </w:r>
            <w:r w:rsidR="006F54B6">
              <w:rPr>
                <w:sz w:val="24"/>
                <w:szCs w:val="24"/>
                <w:lang w:eastAsia="en-US"/>
              </w:rPr>
              <w:t xml:space="preserve"> экспозици</w:t>
            </w:r>
            <w:r w:rsidR="00FE62C7">
              <w:rPr>
                <w:sz w:val="24"/>
                <w:szCs w:val="24"/>
                <w:lang w:eastAsia="en-US"/>
              </w:rPr>
              <w:t>й</w:t>
            </w:r>
            <w:r w:rsidR="006F54B6">
              <w:rPr>
                <w:sz w:val="24"/>
                <w:szCs w:val="24"/>
                <w:lang w:eastAsia="en-US"/>
              </w:rPr>
              <w:t xml:space="preserve"> регионов Российской Федерации</w:t>
            </w:r>
            <w:r w:rsidR="002D1A86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B3172F" w:rsidRPr="00D20CDE" w14:paraId="601D132C" w14:textId="77777777" w:rsidTr="00197E74"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9C599B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67BE1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Тип стенда (на выбор)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B4839" w14:textId="6890C528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Полуостровной – 3 стороны открыты, одна закрыта</w:t>
            </w:r>
            <w:r w:rsidR="000A066F" w:rsidRPr="00D20CDE">
              <w:rPr>
                <w:rFonts w:eastAsia="Cambria"/>
                <w:sz w:val="24"/>
                <w:szCs w:val="24"/>
                <w:lang w:eastAsia="en-US"/>
              </w:rPr>
              <w:t>/</w:t>
            </w:r>
          </w:p>
          <w:p w14:paraId="59BE723F" w14:textId="39158E83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Островной – 4 стороны открыты</w:t>
            </w:r>
            <w:r w:rsidR="000A066F" w:rsidRPr="00D20CDE">
              <w:rPr>
                <w:rFonts w:eastAsia="Cambria"/>
                <w:sz w:val="24"/>
                <w:szCs w:val="24"/>
                <w:lang w:eastAsia="en-US"/>
              </w:rPr>
              <w:t>/</w:t>
            </w:r>
          </w:p>
          <w:p w14:paraId="3E7DB4E6" w14:textId="75A0DE1F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Угловой – 2 стороны открыты</w:t>
            </w:r>
            <w:r w:rsidR="000A066F" w:rsidRPr="00D20CDE">
              <w:rPr>
                <w:rFonts w:eastAsia="Cambria"/>
                <w:sz w:val="24"/>
                <w:szCs w:val="24"/>
                <w:lang w:eastAsia="en-US"/>
              </w:rPr>
              <w:t>.</w:t>
            </w:r>
          </w:p>
          <w:p w14:paraId="7A31B5EC" w14:textId="03B80298" w:rsidR="00DF1677" w:rsidRPr="00D20CDE" w:rsidRDefault="00DF1677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b/>
                <w:sz w:val="24"/>
                <w:szCs w:val="24"/>
                <w:lang w:eastAsia="en-US"/>
              </w:rPr>
              <w:t>Исполнитель предоставляет Заказчику на согласование 1 из указанных типов стенда не позднее 2 месяцев до начала Выставки.</w:t>
            </w:r>
          </w:p>
        </w:tc>
      </w:tr>
      <w:tr w:rsidR="00B3172F" w:rsidRPr="00D20CDE" w14:paraId="1B81AC30" w14:textId="77777777" w:rsidTr="00197E74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756350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FD637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Зонирование стенда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9FA3D" w14:textId="77777777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Переговорная зона, демонстрационная зона со стойками-ресепшн, подсобное помещение</w:t>
            </w:r>
          </w:p>
        </w:tc>
      </w:tr>
      <w:tr w:rsidR="00B3172F" w:rsidRPr="00D20CDE" w14:paraId="6FACFC51" w14:textId="77777777" w:rsidTr="00197E74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B75F7D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72524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Дизайн стенда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88AAE" w14:textId="68FCE056" w:rsidR="00B3172F" w:rsidRPr="00D20CDE" w:rsidRDefault="00B3172F" w:rsidP="002D1A86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1123DC">
              <w:rPr>
                <w:rFonts w:eastAsia="Cambria"/>
                <w:sz w:val="24"/>
                <w:szCs w:val="24"/>
                <w:lang w:eastAsia="en-US"/>
              </w:rPr>
              <w:t>Стенд должен быть выполнен по индивидуальному дизайну, разработку которого обеспечивает Исполнител</w:t>
            </w:r>
            <w:r w:rsidR="000A066F" w:rsidRPr="001123DC">
              <w:rPr>
                <w:rFonts w:eastAsia="Cambria"/>
                <w:sz w:val="24"/>
                <w:szCs w:val="24"/>
                <w:lang w:eastAsia="en-US"/>
              </w:rPr>
              <w:t>ь с учетом требований Заказчика</w:t>
            </w:r>
            <w:r w:rsidR="002D1A86" w:rsidRPr="001123DC">
              <w:rPr>
                <w:rFonts w:eastAsia="Cambria"/>
                <w:sz w:val="24"/>
                <w:szCs w:val="24"/>
                <w:lang w:eastAsia="en-US"/>
              </w:rPr>
              <w:t>,</w:t>
            </w:r>
            <w:r w:rsidR="000A066F" w:rsidRPr="001123DC">
              <w:rPr>
                <w:rFonts w:eastAsia="Cambria"/>
                <w:sz w:val="24"/>
                <w:szCs w:val="24"/>
                <w:lang w:eastAsia="en-US"/>
              </w:rPr>
              <w:t xml:space="preserve"> </w:t>
            </w:r>
            <w:r w:rsidR="002D1A86" w:rsidRPr="001123DC">
              <w:rPr>
                <w:rFonts w:eastAsia="Cambria"/>
                <w:sz w:val="24"/>
                <w:szCs w:val="24"/>
                <w:lang w:eastAsia="en-US"/>
              </w:rPr>
              <w:t>а также рекомендаций, представленных в Приказе</w:t>
            </w:r>
            <w:r w:rsidR="000A066F" w:rsidRPr="001123DC">
              <w:rPr>
                <w:rFonts w:eastAsia="Cambria"/>
                <w:sz w:val="24"/>
                <w:szCs w:val="24"/>
                <w:lang w:eastAsia="en-US"/>
              </w:rPr>
              <w:t xml:space="preserve"> № 77.</w:t>
            </w:r>
            <w:r w:rsidR="002D1A86" w:rsidRPr="001123DC">
              <w:rPr>
                <w:rFonts w:eastAsia="Cambria"/>
                <w:sz w:val="24"/>
                <w:szCs w:val="24"/>
                <w:lang w:eastAsia="en-US"/>
              </w:rPr>
              <w:t xml:space="preserve"> При этом при подготовке дизайна должны учитываться существующие рекомендации и требования принимающей страны во избежание препятствия участию крымских СМСП в мероприятии.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3172F" w:rsidRPr="00D20CDE" w14:paraId="14B98111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5897BA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18E6B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Подсобное помещение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5C2B" w14:textId="77777777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1х1м</w:t>
            </w:r>
          </w:p>
        </w:tc>
      </w:tr>
      <w:tr w:rsidR="00B3172F" w:rsidRPr="00D20CDE" w14:paraId="3260CA25" w14:textId="77777777" w:rsidTr="00197E74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99196E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169E7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Переговорная зона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88DB2" w14:textId="66041A70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В переговорной зоне стол – 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 xml:space="preserve">не менее 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>2 шт., стулья – не менее 4 шт., в соответствии с дизайн-макетом выставочного стенда.</w:t>
            </w:r>
          </w:p>
        </w:tc>
      </w:tr>
      <w:tr w:rsidR="00B3172F" w:rsidRPr="00D20CDE" w14:paraId="426621C7" w14:textId="77777777" w:rsidTr="00197E74">
        <w:trPr>
          <w:trHeight w:val="13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37B72C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AE2A2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Дополнительное оборудование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53DEA" w14:textId="72FFC92C" w:rsidR="00B3172F" w:rsidRPr="00D20CDE" w:rsidRDefault="00B3172F" w:rsidP="00D20CDE">
            <w:pPr>
              <w:spacing w:line="276" w:lineRule="auto"/>
              <w:ind w:left="142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Корзина для мусора – 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>не менее 3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 шт., кулер с водой и одноразовые стаканы, или пак воды не менее 30 бутылок по 0.5 литра.</w:t>
            </w:r>
          </w:p>
          <w:p w14:paraId="2435046A" w14:textId="77777777" w:rsidR="00B3172F" w:rsidRPr="00D20CDE" w:rsidRDefault="00B3172F" w:rsidP="00D20CDE">
            <w:pPr>
              <w:spacing w:line="276" w:lineRule="auto"/>
              <w:ind w:left="142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Розетки – не менее 5 шт. на стенде с учетом дизайна стенда. </w:t>
            </w:r>
          </w:p>
          <w:p w14:paraId="20F71826" w14:textId="77777777" w:rsidR="00B3172F" w:rsidRPr="00D20CDE" w:rsidRDefault="00B3172F" w:rsidP="00D20CDE">
            <w:pPr>
              <w:spacing w:line="276" w:lineRule="auto"/>
              <w:ind w:left="142"/>
              <w:jc w:val="both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По письменному запросу Заказчика дополнительное оборудование может изменяться. </w:t>
            </w:r>
          </w:p>
        </w:tc>
      </w:tr>
      <w:tr w:rsidR="00B3172F" w:rsidRPr="00D20CDE" w14:paraId="130653C7" w14:textId="77777777" w:rsidTr="00197E74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2A9D11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883D8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Материалы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6DA2C" w14:textId="0A29D38E" w:rsidR="00B3172F" w:rsidRPr="00D20CDE" w:rsidRDefault="000A066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</w:t>
            </w:r>
            <w:r w:rsidR="00B3172F" w:rsidRPr="00D20CDE">
              <w:rPr>
                <w:rFonts w:eastAsia="Cambria"/>
                <w:sz w:val="24"/>
                <w:szCs w:val="24"/>
                <w:lang w:eastAsia="en-US"/>
              </w:rPr>
              <w:t>окрытие ковёр/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>ламинат</w:t>
            </w:r>
            <w:r w:rsidR="00B3172F" w:rsidRPr="00D20CDE">
              <w:rPr>
                <w:rFonts w:eastAsia="Cambria"/>
                <w:sz w:val="24"/>
                <w:szCs w:val="24"/>
                <w:lang w:eastAsia="en-US"/>
              </w:rPr>
              <w:t>.</w:t>
            </w:r>
          </w:p>
          <w:p w14:paraId="062CA89F" w14:textId="77777777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Пол-подиум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/покрытие -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лдсп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>/ковролин или др.</w:t>
            </w:r>
          </w:p>
          <w:p w14:paraId="7A4D9F0B" w14:textId="77777777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Стены – конструктор/деревянные короба (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дсп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мдф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>), облицовка – баннер с полноцветной печатью/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лдсп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, элементы графического оформления –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пвх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оракал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>/пленка с полноцветной печатью.</w:t>
            </w:r>
          </w:p>
          <w:p w14:paraId="0EDB6D8C" w14:textId="77777777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По согласованию с Заказчиком материалы могут изменяться.</w:t>
            </w:r>
          </w:p>
        </w:tc>
      </w:tr>
      <w:tr w:rsidR="00B3172F" w:rsidRPr="00D20CDE" w14:paraId="2136AD09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C8AA71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FB73F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Фирменные цвета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5D204" w14:textId="0D976BE9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Согласно </w:t>
            </w:r>
            <w:r w:rsidR="00D23884" w:rsidRPr="00D20CDE">
              <w:rPr>
                <w:rFonts w:eastAsia="Cambria"/>
                <w:sz w:val="24"/>
                <w:szCs w:val="24"/>
                <w:lang w:eastAsia="en-US"/>
              </w:rPr>
              <w:t>информации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 Заказчика, СМСП-участников</w:t>
            </w:r>
          </w:p>
        </w:tc>
      </w:tr>
      <w:tr w:rsidR="00B3172F" w:rsidRPr="00D20CDE" w14:paraId="7CB776DA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98F3FB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4C97D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Наличие логотипа Заказчика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8A10" w14:textId="26E2C3FC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Согласно </w:t>
            </w:r>
            <w:r w:rsidR="00D23884" w:rsidRPr="00D20CDE">
              <w:rPr>
                <w:rFonts w:eastAsia="Cambria"/>
                <w:sz w:val="24"/>
                <w:szCs w:val="24"/>
                <w:lang w:eastAsia="en-US"/>
              </w:rPr>
              <w:t>информации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 Заказчика, СМСП-участников</w:t>
            </w:r>
          </w:p>
        </w:tc>
      </w:tr>
    </w:tbl>
    <w:bookmarkEnd w:id="6"/>
    <w:p w14:paraId="5C1996BC" w14:textId="6CD5E8DB" w:rsidR="0071227E" w:rsidRPr="00FE0FD4" w:rsidRDefault="00A91255" w:rsidP="00FE0FD4">
      <w:pPr>
        <w:spacing w:line="276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1227E" w:rsidRPr="00D20CDE">
        <w:rPr>
          <w:b/>
          <w:bCs/>
          <w:sz w:val="24"/>
          <w:szCs w:val="24"/>
        </w:rPr>
        <w:t>. Требования к Исполнителю</w:t>
      </w:r>
    </w:p>
    <w:p w14:paraId="10857F00" w14:textId="77777777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Исполнитель, привлекаемый к оказанию данных услуг, должен быть зарегистрирован в соответствии с законодательством РФ и осуществлять свою деятельность не менее 1 года.</w:t>
      </w:r>
    </w:p>
    <w:p w14:paraId="6C65CB16" w14:textId="77777777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Исполнитель гарантирует наличие необходимых профессиональных знаний и квалификации, оборудования и других возможностей для оказания указанных услуг субъектам малого и среднего предпринимательства.</w:t>
      </w:r>
    </w:p>
    <w:p w14:paraId="182CEBA7" w14:textId="77777777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Исполнитель гарантирует наличие подтверждающих документов и кодов ОКВЭД на выполнение данных услуг. </w:t>
      </w:r>
    </w:p>
    <w:p w14:paraId="0E59256F" w14:textId="2B2B6DC1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В случае выявления Заказчиком недостатков, Исполнитель обязан устранить их своими силами, и за свой счёт.</w:t>
      </w:r>
    </w:p>
    <w:p w14:paraId="354323FA" w14:textId="4F6D0882" w:rsidR="00C70008" w:rsidRPr="00D20CDE" w:rsidRDefault="00C70008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Исполнитель предоставляет копии следующих документов:</w:t>
      </w:r>
    </w:p>
    <w:p w14:paraId="77CF4D75" w14:textId="77777777" w:rsidR="001123DC" w:rsidRPr="001123DC" w:rsidRDefault="001123DC" w:rsidP="001123DC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1123DC">
        <w:rPr>
          <w:sz w:val="24"/>
          <w:szCs w:val="24"/>
        </w:rPr>
        <w:t>- Учредительные документы в редакции, действующей на дату подачи предложения, со всеми изменениями и дополнениями;</w:t>
      </w:r>
    </w:p>
    <w:p w14:paraId="66DB67EE" w14:textId="28925C86" w:rsidR="001123DC" w:rsidRPr="001123DC" w:rsidRDefault="001123DC" w:rsidP="001123DC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1123DC">
        <w:rPr>
          <w:sz w:val="24"/>
          <w:szCs w:val="24"/>
        </w:rPr>
        <w:t>- Карта партнера</w:t>
      </w:r>
      <w:r w:rsidR="007D3F15">
        <w:rPr>
          <w:sz w:val="24"/>
          <w:szCs w:val="24"/>
        </w:rPr>
        <w:t>.</w:t>
      </w:r>
    </w:p>
    <w:p w14:paraId="3298F66B" w14:textId="77777777" w:rsidR="009C1C44" w:rsidRPr="00D20CDE" w:rsidRDefault="009C1C44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</w:p>
    <w:p w14:paraId="6EFAC285" w14:textId="77777777" w:rsidR="009C1C44" w:rsidRPr="00D20CDE" w:rsidRDefault="009C1C44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</w:p>
    <w:p w14:paraId="089E6325" w14:textId="3F4E3AA3" w:rsidR="00736854" w:rsidRDefault="00736854" w:rsidP="007D3F15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</w:p>
    <w:p w14:paraId="43B9393D" w14:textId="4460084C" w:rsidR="00B3172F" w:rsidRDefault="00817153" w:rsidP="00D20CDE">
      <w:pPr>
        <w:spacing w:line="276" w:lineRule="auto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Составлено </w:t>
      </w:r>
    </w:p>
    <w:p w14:paraId="332B21B4" w14:textId="23A87294" w:rsidR="00817153" w:rsidRPr="00D20CDE" w:rsidRDefault="00817153" w:rsidP="00D20CDE">
      <w:pPr>
        <w:spacing w:line="276" w:lineRule="auto"/>
        <w:ind w:left="-284"/>
        <w:rPr>
          <w:sz w:val="24"/>
          <w:szCs w:val="24"/>
        </w:rPr>
      </w:pPr>
      <w:r>
        <w:rPr>
          <w:sz w:val="24"/>
          <w:szCs w:val="24"/>
        </w:rPr>
        <w:t>Вед. специалист 1 кат. _______________ Чарник Е.А.</w:t>
      </w:r>
    </w:p>
    <w:p w14:paraId="63CF2F4E" w14:textId="05CBF6E4" w:rsidR="00DD295E" w:rsidRPr="00D20CDE" w:rsidRDefault="00DD295E" w:rsidP="00D20CDE">
      <w:pPr>
        <w:spacing w:line="276" w:lineRule="auto"/>
        <w:ind w:left="-284"/>
        <w:rPr>
          <w:sz w:val="24"/>
          <w:szCs w:val="24"/>
        </w:rPr>
      </w:pPr>
    </w:p>
    <w:sectPr w:rsidR="00DD295E" w:rsidRPr="00D2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1832"/>
    <w:multiLevelType w:val="hybridMultilevel"/>
    <w:tmpl w:val="B128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36C6"/>
    <w:multiLevelType w:val="hybridMultilevel"/>
    <w:tmpl w:val="18EE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074A2"/>
    <w:multiLevelType w:val="hybridMultilevel"/>
    <w:tmpl w:val="7998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86BBD"/>
    <w:multiLevelType w:val="hybridMultilevel"/>
    <w:tmpl w:val="00CCFAF8"/>
    <w:lvl w:ilvl="0" w:tplc="7A742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140FB"/>
    <w:multiLevelType w:val="hybridMultilevel"/>
    <w:tmpl w:val="4D46F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77307"/>
    <w:multiLevelType w:val="multilevel"/>
    <w:tmpl w:val="CF580788"/>
    <w:lvl w:ilvl="0">
      <w:start w:val="1"/>
      <w:numFmt w:val="decimal"/>
      <w:lvlText w:val="%1."/>
      <w:lvlJc w:val="left"/>
      <w:pPr>
        <w:ind w:left="360" w:hanging="360"/>
      </w:pPr>
      <w:rPr>
        <w:rFonts w:eastAsia="Cambria"/>
        <w:b/>
        <w:bCs w:val="0"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660" w:hanging="660"/>
      </w:pPr>
    </w:lvl>
    <w:lvl w:ilvl="2">
      <w:start w:val="13"/>
      <w:numFmt w:val="decimal"/>
      <w:isLgl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C061F5A"/>
    <w:multiLevelType w:val="hybridMultilevel"/>
    <w:tmpl w:val="D49A946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FCB392E"/>
    <w:multiLevelType w:val="hybridMultilevel"/>
    <w:tmpl w:val="F998D880"/>
    <w:lvl w:ilvl="0" w:tplc="8ECA6256">
      <w:numFmt w:val="bullet"/>
      <w:lvlText w:val="•"/>
      <w:lvlJc w:val="left"/>
      <w:pPr>
        <w:ind w:left="712" w:hanging="9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ED24EF2"/>
    <w:multiLevelType w:val="hybridMultilevel"/>
    <w:tmpl w:val="B33EF71C"/>
    <w:lvl w:ilvl="0" w:tplc="8ECA6256">
      <w:numFmt w:val="bullet"/>
      <w:lvlText w:val="•"/>
      <w:lvlJc w:val="left"/>
      <w:pPr>
        <w:ind w:left="712" w:hanging="9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F56E3"/>
    <w:multiLevelType w:val="hybridMultilevel"/>
    <w:tmpl w:val="F454FA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2F"/>
    <w:rsid w:val="000A066F"/>
    <w:rsid w:val="000C076A"/>
    <w:rsid w:val="001123DC"/>
    <w:rsid w:val="001661B2"/>
    <w:rsid w:val="00197E74"/>
    <w:rsid w:val="001E5BAD"/>
    <w:rsid w:val="0020647C"/>
    <w:rsid w:val="00221775"/>
    <w:rsid w:val="00270BFF"/>
    <w:rsid w:val="00276B4E"/>
    <w:rsid w:val="002D1A86"/>
    <w:rsid w:val="0035432F"/>
    <w:rsid w:val="003D220B"/>
    <w:rsid w:val="003F2B50"/>
    <w:rsid w:val="004E0392"/>
    <w:rsid w:val="0055468B"/>
    <w:rsid w:val="00563F6B"/>
    <w:rsid w:val="005A4C11"/>
    <w:rsid w:val="005D6E6F"/>
    <w:rsid w:val="005E776A"/>
    <w:rsid w:val="006156D3"/>
    <w:rsid w:val="006375E9"/>
    <w:rsid w:val="0067029B"/>
    <w:rsid w:val="006F54B6"/>
    <w:rsid w:val="007079C1"/>
    <w:rsid w:val="0071227E"/>
    <w:rsid w:val="00726267"/>
    <w:rsid w:val="00736854"/>
    <w:rsid w:val="00750515"/>
    <w:rsid w:val="007751D5"/>
    <w:rsid w:val="00780B49"/>
    <w:rsid w:val="007C4BDA"/>
    <w:rsid w:val="007D3F15"/>
    <w:rsid w:val="00810FA3"/>
    <w:rsid w:val="00817153"/>
    <w:rsid w:val="00823179"/>
    <w:rsid w:val="008344D4"/>
    <w:rsid w:val="00852DA8"/>
    <w:rsid w:val="008B6E25"/>
    <w:rsid w:val="0091791F"/>
    <w:rsid w:val="009434BC"/>
    <w:rsid w:val="009B60D9"/>
    <w:rsid w:val="009C1C44"/>
    <w:rsid w:val="00A14DCC"/>
    <w:rsid w:val="00A813CE"/>
    <w:rsid w:val="00A87FC9"/>
    <w:rsid w:val="00A91255"/>
    <w:rsid w:val="00B3172F"/>
    <w:rsid w:val="00C22DC4"/>
    <w:rsid w:val="00C70008"/>
    <w:rsid w:val="00C74513"/>
    <w:rsid w:val="00C97EFD"/>
    <w:rsid w:val="00D20CDE"/>
    <w:rsid w:val="00D23884"/>
    <w:rsid w:val="00DA2C71"/>
    <w:rsid w:val="00DD295E"/>
    <w:rsid w:val="00DD546B"/>
    <w:rsid w:val="00DF1677"/>
    <w:rsid w:val="00E910CD"/>
    <w:rsid w:val="00F51819"/>
    <w:rsid w:val="00FE0FD4"/>
    <w:rsid w:val="00FE62C7"/>
    <w:rsid w:val="00F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D320"/>
  <w15:chartTrackingRefBased/>
  <w15:docId w15:val="{64BDF54C-9886-4A1E-A2B8-426F3334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172F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17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B3172F"/>
    <w:pPr>
      <w:ind w:left="720"/>
      <w:contextualSpacing/>
    </w:pPr>
  </w:style>
  <w:style w:type="paragraph" w:customStyle="1" w:styleId="FirstParagraph">
    <w:name w:val="First Paragraph"/>
    <w:basedOn w:val="a3"/>
    <w:next w:val="a3"/>
    <w:uiPriority w:val="99"/>
    <w:qFormat/>
    <w:rsid w:val="00B3172F"/>
    <w:pPr>
      <w:suppressAutoHyphens w:val="0"/>
      <w:spacing w:before="180" w:after="180"/>
    </w:pPr>
    <w:rPr>
      <w:rFonts w:ascii="Cambria" w:eastAsia="Cambria" w:hAnsi="Cambr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751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1D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20CDE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91791F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791F"/>
    <w:pPr>
      <w:shd w:val="clear" w:color="auto" w:fill="FFFFFF"/>
      <w:autoSpaceDE/>
      <w:autoSpaceDN/>
      <w:adjustRightInd/>
      <w:spacing w:before="300" w:line="285" w:lineRule="exact"/>
      <w:ind w:firstLine="420"/>
      <w:jc w:val="both"/>
    </w:pPr>
    <w:rPr>
      <w:rFonts w:ascii="Sylfaen" w:eastAsia="Sylfaen" w:hAnsi="Sylfaen" w:cs="Sylfae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ortrk2018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2025-10-29T07:27:00Z</cp:lastPrinted>
  <dcterms:created xsi:type="dcterms:W3CDTF">2023-12-12T11:56:00Z</dcterms:created>
  <dcterms:modified xsi:type="dcterms:W3CDTF">2025-12-02T12:40:00Z</dcterms:modified>
</cp:coreProperties>
</file>