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E01D" w14:textId="77777777" w:rsidR="0018573B" w:rsidRDefault="0018573B" w:rsidP="0018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3B">
        <w:rPr>
          <w:rFonts w:ascii="Times New Roman" w:hAnsi="Times New Roman" w:cs="Times New Roman"/>
          <w:b/>
          <w:sz w:val="24"/>
          <w:szCs w:val="24"/>
        </w:rPr>
        <w:t>АРХИВ МЕРОПРИЯТИЙ ЗА 2020 ГОД</w:t>
      </w:r>
    </w:p>
    <w:p w14:paraId="3E36A16F" w14:textId="77777777" w:rsidR="0018573B" w:rsidRPr="0018573B" w:rsidRDefault="0018573B" w:rsidP="00185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18573B" w:rsidRPr="0018573B" w14:paraId="6BA4103B" w14:textId="77777777" w:rsidTr="00ED7F8A">
        <w:tc>
          <w:tcPr>
            <w:tcW w:w="7650" w:type="dxa"/>
          </w:tcPr>
          <w:p w14:paraId="50DC048D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23A77E46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8573B" w:rsidRPr="0018573B" w14:paraId="454032AB" w14:textId="77777777" w:rsidTr="00ED7F8A">
        <w:tc>
          <w:tcPr>
            <w:tcW w:w="7650" w:type="dxa"/>
          </w:tcPr>
          <w:p w14:paraId="100F883F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India Food Forum 2020 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Мумбаи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  <w:r w:rsidRPr="001857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14:paraId="3EEA8013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04.02.20 - 7.02.20</w:t>
            </w:r>
          </w:p>
        </w:tc>
      </w:tr>
      <w:tr w:rsidR="0018573B" w:rsidRPr="0018573B" w14:paraId="0F60591D" w14:textId="77777777" w:rsidTr="00ED7F8A">
        <w:tc>
          <w:tcPr>
            <w:tcW w:w="7650" w:type="dxa"/>
          </w:tcPr>
          <w:p w14:paraId="4AE494D3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Бизнес-миссия в г. Мумбаи (Индия)</w:t>
            </w:r>
          </w:p>
        </w:tc>
        <w:tc>
          <w:tcPr>
            <w:tcW w:w="1843" w:type="dxa"/>
          </w:tcPr>
          <w:p w14:paraId="3E2E402A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24.02.20 -29.02.20</w:t>
            </w:r>
          </w:p>
        </w:tc>
      </w:tr>
      <w:tr w:rsidR="0018573B" w:rsidRPr="0018573B" w14:paraId="61F39CB8" w14:textId="77777777" w:rsidTr="00ED7F8A">
        <w:tc>
          <w:tcPr>
            <w:tcW w:w="7650" w:type="dxa"/>
          </w:tcPr>
          <w:p w14:paraId="7E475671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Бизнес-миссия в г. </w:t>
            </w:r>
            <w:proofErr w:type="spellStart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Дубаи</w:t>
            </w:r>
            <w:proofErr w:type="spellEnd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(Объединенные Арабские Эмираты)</w:t>
            </w:r>
          </w:p>
        </w:tc>
        <w:tc>
          <w:tcPr>
            <w:tcW w:w="1843" w:type="dxa"/>
          </w:tcPr>
          <w:p w14:paraId="11CC3400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09.03.20 -14.03.20</w:t>
            </w:r>
          </w:p>
        </w:tc>
      </w:tr>
      <w:tr w:rsidR="0018573B" w:rsidRPr="0018573B" w14:paraId="06B26F2E" w14:textId="77777777" w:rsidTr="00ED7F8A">
        <w:tc>
          <w:tcPr>
            <w:tcW w:w="7650" w:type="dxa"/>
          </w:tcPr>
          <w:p w14:paraId="59D02BF0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AgriTek</w:t>
            </w:r>
            <w:proofErr w:type="spellEnd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FarmTek</w:t>
            </w:r>
            <w:proofErr w:type="spellEnd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Astana</w:t>
            </w:r>
            <w:proofErr w:type="spellEnd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 в г. Нур-Султан (Астана) (Казахстан)</w:t>
            </w:r>
          </w:p>
        </w:tc>
        <w:tc>
          <w:tcPr>
            <w:tcW w:w="1843" w:type="dxa"/>
          </w:tcPr>
          <w:p w14:paraId="22328203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11.03.20 - 13.03.20</w:t>
            </w:r>
          </w:p>
        </w:tc>
      </w:tr>
      <w:tr w:rsidR="0018573B" w:rsidRPr="0018573B" w14:paraId="39BE7DF9" w14:textId="77777777" w:rsidTr="00ED7F8A">
        <w:tc>
          <w:tcPr>
            <w:tcW w:w="7650" w:type="dxa"/>
          </w:tcPr>
          <w:p w14:paraId="065FF322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по документарному обеспечению экспортной деятельности в Республике Крым</w:t>
            </w:r>
          </w:p>
        </w:tc>
        <w:tc>
          <w:tcPr>
            <w:tcW w:w="1843" w:type="dxa"/>
          </w:tcPr>
          <w:p w14:paraId="29FF1467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25.03.20</w:t>
            </w:r>
          </w:p>
        </w:tc>
      </w:tr>
      <w:tr w:rsidR="0018573B" w:rsidRPr="0018573B" w14:paraId="39D7A487" w14:textId="77777777" w:rsidTr="00ED7F8A">
        <w:tc>
          <w:tcPr>
            <w:tcW w:w="7650" w:type="dxa"/>
          </w:tcPr>
          <w:p w14:paraId="5BF38908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 «Эффективная работа на выставках и бизнес-миссиях»</w:t>
            </w:r>
          </w:p>
        </w:tc>
        <w:tc>
          <w:tcPr>
            <w:tcW w:w="1843" w:type="dxa"/>
          </w:tcPr>
          <w:p w14:paraId="28DCCE00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29.04.20</w:t>
            </w:r>
          </w:p>
        </w:tc>
      </w:tr>
      <w:tr w:rsidR="0018573B" w:rsidRPr="0018573B" w14:paraId="08F5542F" w14:textId="77777777" w:rsidTr="00ED7F8A">
        <w:tc>
          <w:tcPr>
            <w:tcW w:w="7650" w:type="dxa"/>
          </w:tcPr>
          <w:p w14:paraId="20CF904F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Онлайн-тренинг «Продажи для экспортеров»</w:t>
            </w:r>
          </w:p>
        </w:tc>
        <w:tc>
          <w:tcPr>
            <w:tcW w:w="1843" w:type="dxa"/>
          </w:tcPr>
          <w:p w14:paraId="55DFE231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30.04.20 </w:t>
            </w:r>
          </w:p>
        </w:tc>
      </w:tr>
      <w:tr w:rsidR="0018573B" w:rsidRPr="0018573B" w14:paraId="26378CEC" w14:textId="77777777" w:rsidTr="00ED7F8A">
        <w:tc>
          <w:tcPr>
            <w:tcW w:w="7650" w:type="dxa"/>
          </w:tcPr>
          <w:p w14:paraId="46AB5582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Онлайн-тренинг «Деловая онлайн-коммуникация в контексте международных бизнес контактов Крыма»</w:t>
            </w:r>
          </w:p>
        </w:tc>
        <w:tc>
          <w:tcPr>
            <w:tcW w:w="1843" w:type="dxa"/>
          </w:tcPr>
          <w:p w14:paraId="35FC2C2D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25.05. 20</w:t>
            </w:r>
          </w:p>
        </w:tc>
      </w:tr>
      <w:tr w:rsidR="0018573B" w:rsidRPr="0018573B" w14:paraId="24AE3CDF" w14:textId="77777777" w:rsidTr="00ED7F8A">
        <w:tc>
          <w:tcPr>
            <w:tcW w:w="7650" w:type="dxa"/>
          </w:tcPr>
          <w:p w14:paraId="3C25F3A8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очный семинар «Возможности онлайн экспорта»</w:t>
            </w:r>
          </w:p>
        </w:tc>
        <w:tc>
          <w:tcPr>
            <w:tcW w:w="1843" w:type="dxa"/>
          </w:tcPr>
          <w:p w14:paraId="1701372B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27.05.20</w:t>
            </w:r>
          </w:p>
        </w:tc>
      </w:tr>
      <w:tr w:rsidR="0018573B" w:rsidRPr="0018573B" w14:paraId="29BAB1F4" w14:textId="77777777" w:rsidTr="00ED7F8A">
        <w:tc>
          <w:tcPr>
            <w:tcW w:w="7650" w:type="dxa"/>
          </w:tcPr>
          <w:p w14:paraId="4B61FF18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онлайн «Час с торгпредом-Белоруссия»</w:t>
            </w:r>
          </w:p>
        </w:tc>
        <w:tc>
          <w:tcPr>
            <w:tcW w:w="1843" w:type="dxa"/>
          </w:tcPr>
          <w:p w14:paraId="09840B85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03.06.20</w:t>
            </w:r>
          </w:p>
        </w:tc>
      </w:tr>
      <w:tr w:rsidR="0018573B" w:rsidRPr="0018573B" w14:paraId="7305B625" w14:textId="77777777" w:rsidTr="00ED7F8A">
        <w:tc>
          <w:tcPr>
            <w:tcW w:w="7650" w:type="dxa"/>
          </w:tcPr>
          <w:p w14:paraId="7A499FCD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очный семинар «Правовые аспекты экспортной деятельности»</w:t>
            </w:r>
          </w:p>
        </w:tc>
        <w:tc>
          <w:tcPr>
            <w:tcW w:w="1843" w:type="dxa"/>
          </w:tcPr>
          <w:p w14:paraId="75846438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19.06.20</w:t>
            </w:r>
          </w:p>
        </w:tc>
      </w:tr>
      <w:tr w:rsidR="0018573B" w:rsidRPr="0018573B" w14:paraId="3D9A799C" w14:textId="77777777" w:rsidTr="00ED7F8A">
        <w:tc>
          <w:tcPr>
            <w:tcW w:w="7650" w:type="dxa"/>
          </w:tcPr>
          <w:p w14:paraId="3D29A8BF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очный семинар «Основы экспортной деятельности»</w:t>
            </w:r>
          </w:p>
        </w:tc>
        <w:tc>
          <w:tcPr>
            <w:tcW w:w="1843" w:type="dxa"/>
          </w:tcPr>
          <w:p w14:paraId="023B723F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26.06.20</w:t>
            </w:r>
          </w:p>
        </w:tc>
      </w:tr>
      <w:tr w:rsidR="0018573B" w:rsidRPr="0018573B" w14:paraId="6DF15B8B" w14:textId="77777777" w:rsidTr="00ED7F8A">
        <w:tc>
          <w:tcPr>
            <w:tcW w:w="7650" w:type="dxa"/>
          </w:tcPr>
          <w:p w14:paraId="6A381B48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онлайн «Час с торгпредом-Иран»</w:t>
            </w:r>
          </w:p>
        </w:tc>
        <w:tc>
          <w:tcPr>
            <w:tcW w:w="1843" w:type="dxa"/>
          </w:tcPr>
          <w:p w14:paraId="057B8030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15.07.20</w:t>
            </w:r>
          </w:p>
        </w:tc>
      </w:tr>
      <w:tr w:rsidR="0018573B" w:rsidRPr="0018573B" w14:paraId="1B58BAB3" w14:textId="77777777" w:rsidTr="00ED7F8A">
        <w:tc>
          <w:tcPr>
            <w:tcW w:w="7650" w:type="dxa"/>
          </w:tcPr>
          <w:p w14:paraId="5F51E6D8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очный семинар «Маркетинг как часть экспортного проекта»</w:t>
            </w:r>
          </w:p>
        </w:tc>
        <w:tc>
          <w:tcPr>
            <w:tcW w:w="1843" w:type="dxa"/>
          </w:tcPr>
          <w:p w14:paraId="6411D657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23.07.20</w:t>
            </w:r>
          </w:p>
        </w:tc>
      </w:tr>
      <w:tr w:rsidR="0018573B" w:rsidRPr="0018573B" w14:paraId="5D750728" w14:textId="77777777" w:rsidTr="00ED7F8A">
        <w:tc>
          <w:tcPr>
            <w:tcW w:w="7650" w:type="dxa"/>
          </w:tcPr>
          <w:p w14:paraId="35FF1881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онлайн «Час с торгпредом-Куба»</w:t>
            </w:r>
          </w:p>
        </w:tc>
        <w:tc>
          <w:tcPr>
            <w:tcW w:w="1843" w:type="dxa"/>
          </w:tcPr>
          <w:p w14:paraId="165BDE8A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12.08.20</w:t>
            </w:r>
          </w:p>
        </w:tc>
      </w:tr>
      <w:tr w:rsidR="0018573B" w:rsidRPr="0018573B" w14:paraId="19326082" w14:textId="77777777" w:rsidTr="00ED7F8A">
        <w:tc>
          <w:tcPr>
            <w:tcW w:w="7650" w:type="dxa"/>
          </w:tcPr>
          <w:p w14:paraId="6DA07E1E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очный семинар «Таможенное регулирование экспорта»</w:t>
            </w:r>
          </w:p>
        </w:tc>
        <w:tc>
          <w:tcPr>
            <w:tcW w:w="1843" w:type="dxa"/>
          </w:tcPr>
          <w:p w14:paraId="41133704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25.08.20</w:t>
            </w:r>
          </w:p>
        </w:tc>
      </w:tr>
      <w:tr w:rsidR="0018573B" w:rsidRPr="0018573B" w14:paraId="474B55C1" w14:textId="77777777" w:rsidTr="00ED7F8A">
        <w:tc>
          <w:tcPr>
            <w:tcW w:w="7650" w:type="dxa"/>
          </w:tcPr>
          <w:p w14:paraId="3CAD1CB7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онлайн «Час с торгпредом-Армения»</w:t>
            </w:r>
          </w:p>
        </w:tc>
        <w:tc>
          <w:tcPr>
            <w:tcW w:w="1843" w:type="dxa"/>
          </w:tcPr>
          <w:p w14:paraId="583368E1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26.08.20</w:t>
            </w:r>
          </w:p>
        </w:tc>
      </w:tr>
      <w:tr w:rsidR="0018573B" w:rsidRPr="0018573B" w14:paraId="3569A127" w14:textId="77777777" w:rsidTr="00ED7F8A">
        <w:tc>
          <w:tcPr>
            <w:tcW w:w="7650" w:type="dxa"/>
          </w:tcPr>
          <w:p w14:paraId="3025BB09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«Выстраивание долгосрочных отношений с клиентами»</w:t>
            </w:r>
          </w:p>
        </w:tc>
        <w:tc>
          <w:tcPr>
            <w:tcW w:w="1843" w:type="dxa"/>
          </w:tcPr>
          <w:p w14:paraId="32850DA7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25.09.20</w:t>
            </w:r>
          </w:p>
        </w:tc>
      </w:tr>
      <w:tr w:rsidR="0018573B" w:rsidRPr="0018573B" w14:paraId="4FB8BFD2" w14:textId="77777777" w:rsidTr="00ED7F8A">
        <w:tc>
          <w:tcPr>
            <w:tcW w:w="7650" w:type="dxa"/>
          </w:tcPr>
          <w:p w14:paraId="305814B5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«Продажи для экспортеров»</w:t>
            </w:r>
          </w:p>
        </w:tc>
        <w:tc>
          <w:tcPr>
            <w:tcW w:w="1843" w:type="dxa"/>
          </w:tcPr>
          <w:p w14:paraId="3E1F3ECB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25.09.20</w:t>
            </w:r>
          </w:p>
        </w:tc>
      </w:tr>
      <w:tr w:rsidR="0018573B" w:rsidRPr="0018573B" w14:paraId="12AB35B3" w14:textId="77777777" w:rsidTr="00ED7F8A">
        <w:tc>
          <w:tcPr>
            <w:tcW w:w="7650" w:type="dxa"/>
          </w:tcPr>
          <w:p w14:paraId="7DA3BF77" w14:textId="77777777" w:rsidR="0018573B" w:rsidRPr="0018573B" w:rsidRDefault="0018573B" w:rsidP="00185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3 международная конференция «</w:t>
            </w:r>
            <w:proofErr w:type="spellStart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MOST - к Успеху: Экспортный потенциал Крыма» в г. Симферополь (РОССИЯ)</w:t>
            </w:r>
          </w:p>
        </w:tc>
        <w:tc>
          <w:tcPr>
            <w:tcW w:w="1843" w:type="dxa"/>
          </w:tcPr>
          <w:p w14:paraId="0DF532D1" w14:textId="77777777" w:rsidR="0018573B" w:rsidRPr="0018573B" w:rsidRDefault="0018573B" w:rsidP="00ED7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3B">
              <w:rPr>
                <w:rFonts w:ascii="Times New Roman" w:hAnsi="Times New Roman" w:cs="Times New Roman"/>
                <w:bCs/>
                <w:sz w:val="24"/>
                <w:szCs w:val="24"/>
              </w:rPr>
              <w:t>24.09.20 - 24.09.20</w:t>
            </w:r>
          </w:p>
        </w:tc>
      </w:tr>
    </w:tbl>
    <w:p w14:paraId="4D37C93A" w14:textId="77777777" w:rsidR="0018573B" w:rsidRPr="0018573B" w:rsidRDefault="0018573B" w:rsidP="001857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8573B" w:rsidRPr="0018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BA"/>
    <w:rsid w:val="000C1D5C"/>
    <w:rsid w:val="000C6D90"/>
    <w:rsid w:val="00132805"/>
    <w:rsid w:val="0018573B"/>
    <w:rsid w:val="00201395"/>
    <w:rsid w:val="003262C6"/>
    <w:rsid w:val="003C6814"/>
    <w:rsid w:val="0047767D"/>
    <w:rsid w:val="00693E52"/>
    <w:rsid w:val="006A53CA"/>
    <w:rsid w:val="007341BA"/>
    <w:rsid w:val="00841A74"/>
    <w:rsid w:val="00B0476F"/>
    <w:rsid w:val="00B8135A"/>
    <w:rsid w:val="00D801C6"/>
    <w:rsid w:val="00E25C07"/>
    <w:rsid w:val="00E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87A"/>
  <w15:chartTrackingRefBased/>
  <w15:docId w15:val="{1CE96EA6-BD41-4AE1-BD7A-4D3316F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62C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262C6"/>
    <w:rPr>
      <w:color w:val="954F72"/>
      <w:u w:val="single"/>
    </w:rPr>
  </w:style>
  <w:style w:type="paragraph" w:customStyle="1" w:styleId="msonormal0">
    <w:name w:val="msonormal"/>
    <w:basedOn w:val="a"/>
    <w:rsid w:val="0032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262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262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326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3262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26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262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326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262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Киса</cp:lastModifiedBy>
  <cp:revision>2</cp:revision>
  <dcterms:created xsi:type="dcterms:W3CDTF">2022-02-22T11:30:00Z</dcterms:created>
  <dcterms:modified xsi:type="dcterms:W3CDTF">2022-02-22T11:30:00Z</dcterms:modified>
</cp:coreProperties>
</file>